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B74824" w:rsidRDefault="00266A39" w:rsidP="003362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Speech Errors and Generative Phonological Theory</w:t>
      </w:r>
    </w:p>
    <w:p w:rsidR="0033628C" w:rsidRDefault="00266A39" w:rsidP="003362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33628C" w:rsidRDefault="00266A39" w:rsidP="003362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B74824" w:rsidRDefault="00B74824" w:rsidP="00B74824">
      <w:pPr>
        <w:spacing w:line="480" w:lineRule="auto"/>
        <w:ind w:firstLine="720"/>
        <w:rPr>
          <w:rFonts w:ascii="Times New Roman" w:hAnsi="Times New Roman" w:cs="Times New Roman"/>
          <w:sz w:val="24"/>
          <w:szCs w:val="24"/>
        </w:rPr>
      </w:pPr>
    </w:p>
    <w:p w:rsidR="00055663" w:rsidRPr="000E1605" w:rsidRDefault="00266A39" w:rsidP="000B4C6E">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lastRenderedPageBreak/>
        <w:t xml:space="preserve">Errors committed when making </w:t>
      </w:r>
      <w:r w:rsidR="00597558" w:rsidRPr="000E1605">
        <w:rPr>
          <w:rFonts w:ascii="Times New Roman" w:hAnsi="Times New Roman" w:cs="Times New Roman"/>
          <w:sz w:val="24"/>
          <w:szCs w:val="24"/>
        </w:rPr>
        <w:t>speeches</w:t>
      </w:r>
      <w:r w:rsidRPr="000E1605">
        <w:rPr>
          <w:rFonts w:ascii="Times New Roman" w:hAnsi="Times New Roman" w:cs="Times New Roman"/>
          <w:sz w:val="24"/>
          <w:szCs w:val="24"/>
        </w:rPr>
        <w:t xml:space="preserve"> are </w:t>
      </w:r>
      <w:r w:rsidR="00B451EB">
        <w:rPr>
          <w:rFonts w:ascii="Times New Roman" w:hAnsi="Times New Roman" w:cs="Times New Roman"/>
          <w:sz w:val="24"/>
          <w:szCs w:val="24"/>
        </w:rPr>
        <w:t xml:space="preserve">critical sources of information about challenging knowledge that pertains to brilliant application of </w:t>
      </w:r>
      <w:r w:rsidR="00B451EB" w:rsidRPr="000E1605">
        <w:rPr>
          <w:rFonts w:ascii="Times New Roman" w:hAnsi="Times New Roman" w:cs="Times New Roman"/>
          <w:sz w:val="24"/>
          <w:szCs w:val="24"/>
        </w:rPr>
        <w:t>language</w:t>
      </w:r>
      <w:r w:rsidRPr="000E1605">
        <w:rPr>
          <w:rFonts w:ascii="Times New Roman" w:hAnsi="Times New Roman" w:cs="Times New Roman"/>
          <w:sz w:val="24"/>
          <w:szCs w:val="24"/>
        </w:rPr>
        <w:t>.</w:t>
      </w:r>
      <w:r w:rsidR="00B451EB">
        <w:rPr>
          <w:rFonts w:ascii="Times New Roman" w:hAnsi="Times New Roman" w:cs="Times New Roman"/>
          <w:sz w:val="24"/>
          <w:szCs w:val="24"/>
        </w:rPr>
        <w:t xml:space="preserve"> The faults committed </w:t>
      </w:r>
      <w:r w:rsidR="000B0AF1">
        <w:rPr>
          <w:rFonts w:ascii="Times New Roman" w:hAnsi="Times New Roman" w:cs="Times New Roman"/>
          <w:sz w:val="24"/>
          <w:szCs w:val="24"/>
        </w:rPr>
        <w:t>during</w:t>
      </w:r>
      <w:r w:rsidR="00255A2D" w:rsidRPr="000E1605">
        <w:rPr>
          <w:rFonts w:ascii="Times New Roman" w:hAnsi="Times New Roman" w:cs="Times New Roman"/>
          <w:sz w:val="24"/>
          <w:szCs w:val="24"/>
        </w:rPr>
        <w:t xml:space="preserve"> spontaneous spee</w:t>
      </w:r>
      <w:r w:rsidR="00B451EB">
        <w:rPr>
          <w:rFonts w:ascii="Times New Roman" w:hAnsi="Times New Roman" w:cs="Times New Roman"/>
          <w:sz w:val="24"/>
          <w:szCs w:val="24"/>
        </w:rPr>
        <w:t xml:space="preserve">ch when conducting </w:t>
      </w:r>
      <w:r w:rsidR="00255A2D" w:rsidRPr="000E1605">
        <w:rPr>
          <w:rFonts w:ascii="Times New Roman" w:hAnsi="Times New Roman" w:cs="Times New Roman"/>
          <w:sz w:val="24"/>
          <w:szCs w:val="24"/>
        </w:rPr>
        <w:t>paradigms</w:t>
      </w:r>
      <w:r w:rsidR="00B451EB">
        <w:rPr>
          <w:rFonts w:ascii="Times New Roman" w:hAnsi="Times New Roman" w:cs="Times New Roman"/>
          <w:sz w:val="24"/>
          <w:szCs w:val="24"/>
        </w:rPr>
        <w:t xml:space="preserve"> that are experimental</w:t>
      </w:r>
      <w:r w:rsidR="00255A2D" w:rsidRPr="000E1605">
        <w:rPr>
          <w:rFonts w:ascii="Times New Roman" w:hAnsi="Times New Roman" w:cs="Times New Roman"/>
          <w:sz w:val="24"/>
          <w:szCs w:val="24"/>
        </w:rPr>
        <w:t xml:space="preserve"> like tongue twisters portray the influence of unnoticed </w:t>
      </w:r>
      <w:r w:rsidR="00597558" w:rsidRPr="000E1605">
        <w:rPr>
          <w:rFonts w:ascii="Times New Roman" w:hAnsi="Times New Roman" w:cs="Times New Roman"/>
          <w:sz w:val="24"/>
          <w:szCs w:val="24"/>
        </w:rPr>
        <w:t>features</w:t>
      </w:r>
      <w:r w:rsidR="00255A2D" w:rsidRPr="000E1605">
        <w:rPr>
          <w:rFonts w:ascii="Times New Roman" w:hAnsi="Times New Roman" w:cs="Times New Roman"/>
          <w:sz w:val="24"/>
          <w:szCs w:val="24"/>
        </w:rPr>
        <w:t xml:space="preserve"> and gestures to shapes that are prosodic containing errors in their </w:t>
      </w:r>
      <w:r w:rsidR="00597558" w:rsidRPr="000E1605">
        <w:rPr>
          <w:rFonts w:ascii="Times New Roman" w:hAnsi="Times New Roman" w:cs="Times New Roman"/>
          <w:sz w:val="24"/>
          <w:szCs w:val="24"/>
        </w:rPr>
        <w:t>distribution. The</w:t>
      </w:r>
      <w:r w:rsidR="007D7281" w:rsidRPr="000E1605">
        <w:rPr>
          <w:rFonts w:ascii="Times New Roman" w:hAnsi="Times New Roman" w:cs="Times New Roman"/>
          <w:sz w:val="24"/>
          <w:szCs w:val="24"/>
        </w:rPr>
        <w:t xml:space="preserve"> formations of phonological patterns are measured by the cross-linguistic interactions between various linguistic forms.</w:t>
      </w:r>
    </w:p>
    <w:p w:rsidR="007D7281" w:rsidRPr="000E1605" w:rsidRDefault="00B451EB" w:rsidP="00B7482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current improvements</w:t>
      </w:r>
      <w:r w:rsidR="00266A39" w:rsidRPr="000E1605">
        <w:rPr>
          <w:rFonts w:ascii="Times New Roman" w:hAnsi="Times New Roman" w:cs="Times New Roman"/>
          <w:sz w:val="24"/>
          <w:szCs w:val="24"/>
        </w:rPr>
        <w:t xml:space="preserve"> </w:t>
      </w:r>
      <w:r>
        <w:rPr>
          <w:rFonts w:ascii="Times New Roman" w:hAnsi="Times New Roman" w:cs="Times New Roman"/>
          <w:sz w:val="24"/>
          <w:szCs w:val="24"/>
        </w:rPr>
        <w:t>in constraint related</w:t>
      </w:r>
      <w:r w:rsidR="00266A39" w:rsidRPr="000E1605">
        <w:rPr>
          <w:rFonts w:ascii="Times New Roman" w:hAnsi="Times New Roman" w:cs="Times New Roman"/>
          <w:sz w:val="24"/>
          <w:szCs w:val="24"/>
        </w:rPr>
        <w:t xml:space="preserve"> phonological theories </w:t>
      </w:r>
      <w:r>
        <w:rPr>
          <w:rFonts w:ascii="Times New Roman" w:hAnsi="Times New Roman" w:cs="Times New Roman"/>
          <w:sz w:val="24"/>
          <w:szCs w:val="24"/>
        </w:rPr>
        <w:t xml:space="preserve">that are generated </w:t>
      </w:r>
      <w:r w:rsidR="00266A39" w:rsidRPr="000E1605">
        <w:rPr>
          <w:rFonts w:ascii="Times New Roman" w:hAnsi="Times New Roman" w:cs="Times New Roman"/>
          <w:sz w:val="24"/>
          <w:szCs w:val="24"/>
        </w:rPr>
        <w:t xml:space="preserve">include </w:t>
      </w:r>
      <w:r w:rsidR="00BA3542">
        <w:rPr>
          <w:rFonts w:ascii="Times New Roman" w:hAnsi="Times New Roman" w:cs="Times New Roman"/>
          <w:sz w:val="24"/>
          <w:szCs w:val="24"/>
        </w:rPr>
        <w:t xml:space="preserve">the optimality theory, </w:t>
      </w:r>
      <w:r w:rsidR="00266A39" w:rsidRPr="000E1605">
        <w:rPr>
          <w:rFonts w:ascii="Times New Roman" w:hAnsi="Times New Roman" w:cs="Times New Roman"/>
          <w:sz w:val="24"/>
          <w:szCs w:val="24"/>
        </w:rPr>
        <w:t>grammar</w:t>
      </w:r>
      <w:r w:rsidR="00BA3542">
        <w:rPr>
          <w:rFonts w:ascii="Times New Roman" w:hAnsi="Times New Roman" w:cs="Times New Roman"/>
          <w:sz w:val="24"/>
          <w:szCs w:val="24"/>
        </w:rPr>
        <w:t xml:space="preserve"> that contains humor, and </w:t>
      </w:r>
      <w:r w:rsidR="00597558" w:rsidRPr="000E1605">
        <w:rPr>
          <w:rFonts w:ascii="Times New Roman" w:hAnsi="Times New Roman" w:cs="Times New Roman"/>
          <w:sz w:val="24"/>
          <w:szCs w:val="24"/>
        </w:rPr>
        <w:t>entropy</w:t>
      </w:r>
      <w:r w:rsidR="00BA3542">
        <w:rPr>
          <w:rFonts w:ascii="Times New Roman" w:hAnsi="Times New Roman" w:cs="Times New Roman"/>
          <w:sz w:val="24"/>
          <w:szCs w:val="24"/>
        </w:rPr>
        <w:t xml:space="preserve"> of the highest level</w:t>
      </w:r>
      <w:r w:rsidR="00597558" w:rsidRPr="000E1605">
        <w:rPr>
          <w:rFonts w:ascii="Times New Roman" w:hAnsi="Times New Roman" w:cs="Times New Roman"/>
          <w:sz w:val="24"/>
          <w:szCs w:val="24"/>
        </w:rPr>
        <w:t xml:space="preserve"> which</w:t>
      </w:r>
      <w:r w:rsidR="00266A39" w:rsidRPr="000E1605">
        <w:rPr>
          <w:rFonts w:ascii="Times New Roman" w:hAnsi="Times New Roman" w:cs="Times New Roman"/>
          <w:sz w:val="24"/>
          <w:szCs w:val="24"/>
        </w:rPr>
        <w:t xml:space="preserve"> </w:t>
      </w:r>
      <w:r w:rsidR="00597558" w:rsidRPr="000E1605">
        <w:rPr>
          <w:rFonts w:ascii="Times New Roman" w:hAnsi="Times New Roman" w:cs="Times New Roman"/>
          <w:sz w:val="24"/>
          <w:szCs w:val="24"/>
        </w:rPr>
        <w:t>relay</w:t>
      </w:r>
      <w:r w:rsidR="00266A39" w:rsidRPr="000E1605">
        <w:rPr>
          <w:rFonts w:ascii="Times New Roman" w:hAnsi="Times New Roman" w:cs="Times New Roman"/>
          <w:sz w:val="24"/>
          <w:szCs w:val="24"/>
        </w:rPr>
        <w:t xml:space="preserve"> i</w:t>
      </w:r>
      <w:r w:rsidR="00BA3542">
        <w:rPr>
          <w:rFonts w:ascii="Times New Roman" w:hAnsi="Times New Roman" w:cs="Times New Roman"/>
          <w:sz w:val="24"/>
          <w:szCs w:val="24"/>
        </w:rPr>
        <w:t>nformation</w:t>
      </w:r>
      <w:r w:rsidR="00266A39" w:rsidRPr="000E1605">
        <w:rPr>
          <w:rFonts w:ascii="Times New Roman" w:hAnsi="Times New Roman" w:cs="Times New Roman"/>
          <w:sz w:val="24"/>
          <w:szCs w:val="24"/>
        </w:rPr>
        <w:t xml:space="preserve"> into these patterns. The variations that are formal and contain computational </w:t>
      </w:r>
      <w:r w:rsidR="00597558" w:rsidRPr="000E1605">
        <w:rPr>
          <w:rFonts w:ascii="Times New Roman" w:hAnsi="Times New Roman" w:cs="Times New Roman"/>
          <w:sz w:val="24"/>
          <w:szCs w:val="24"/>
        </w:rPr>
        <w:t>structures</w:t>
      </w:r>
      <w:r w:rsidR="00266A39" w:rsidRPr="000E1605">
        <w:rPr>
          <w:rFonts w:ascii="Times New Roman" w:hAnsi="Times New Roman" w:cs="Times New Roman"/>
          <w:sz w:val="24"/>
          <w:szCs w:val="24"/>
        </w:rPr>
        <w:t xml:space="preserve"> of constraint justification can retrieve the means of quantitative ways to relate phonological principles and errors that arise from speech distributions.</w:t>
      </w:r>
    </w:p>
    <w:p w:rsidR="003C2C45"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 xml:space="preserve">The various abilities about linguistics we possess </w:t>
      </w:r>
      <w:r w:rsidR="00597558" w:rsidRPr="000E1605">
        <w:rPr>
          <w:rFonts w:ascii="Times New Roman" w:hAnsi="Times New Roman" w:cs="Times New Roman"/>
          <w:sz w:val="24"/>
          <w:szCs w:val="24"/>
        </w:rPr>
        <w:t>portray our</w:t>
      </w:r>
      <w:r w:rsidRPr="000E1605">
        <w:rPr>
          <w:rFonts w:ascii="Times New Roman" w:hAnsi="Times New Roman" w:cs="Times New Roman"/>
          <w:sz w:val="24"/>
          <w:szCs w:val="24"/>
        </w:rPr>
        <w:t xml:space="preserve"> implicit know-how of the language structure we use. The errors </w:t>
      </w:r>
      <w:r w:rsidR="004B6635">
        <w:rPr>
          <w:rFonts w:ascii="Times New Roman" w:hAnsi="Times New Roman" w:cs="Times New Roman"/>
          <w:sz w:val="24"/>
          <w:szCs w:val="24"/>
        </w:rPr>
        <w:t>of speech are the</w:t>
      </w:r>
      <w:r w:rsidRPr="000E1605">
        <w:rPr>
          <w:rFonts w:ascii="Times New Roman" w:hAnsi="Times New Roman" w:cs="Times New Roman"/>
          <w:sz w:val="24"/>
          <w:szCs w:val="24"/>
        </w:rPr>
        <w:t xml:space="preserve"> expres</w:t>
      </w:r>
      <w:r w:rsidR="00597558">
        <w:rPr>
          <w:rFonts w:ascii="Times New Roman" w:hAnsi="Times New Roman" w:cs="Times New Roman"/>
          <w:sz w:val="24"/>
          <w:szCs w:val="24"/>
        </w:rPr>
        <w:t>sion</w:t>
      </w:r>
      <w:r w:rsidR="004B6635">
        <w:rPr>
          <w:rFonts w:ascii="Times New Roman" w:hAnsi="Times New Roman" w:cs="Times New Roman"/>
          <w:sz w:val="24"/>
          <w:szCs w:val="24"/>
        </w:rPr>
        <w:t>s that are quintessential to the design attributes</w:t>
      </w:r>
      <w:r w:rsidR="00597558">
        <w:rPr>
          <w:rFonts w:ascii="Times New Roman" w:hAnsi="Times New Roman" w:cs="Times New Roman"/>
          <w:sz w:val="24"/>
          <w:szCs w:val="24"/>
        </w:rPr>
        <w:t xml:space="preserve"> of the </w:t>
      </w:r>
      <w:r w:rsidR="00597558" w:rsidRPr="000E1605">
        <w:rPr>
          <w:rFonts w:ascii="Times New Roman" w:hAnsi="Times New Roman" w:cs="Times New Roman"/>
          <w:sz w:val="24"/>
          <w:szCs w:val="24"/>
        </w:rPr>
        <w:t>human</w:t>
      </w:r>
      <w:r w:rsidR="004B6635">
        <w:rPr>
          <w:rFonts w:ascii="Times New Roman" w:hAnsi="Times New Roman" w:cs="Times New Roman"/>
          <w:sz w:val="24"/>
          <w:szCs w:val="24"/>
        </w:rPr>
        <w:t xml:space="preserve"> language department. The</w:t>
      </w:r>
      <w:r w:rsidRPr="000E1605">
        <w:rPr>
          <w:rFonts w:ascii="Times New Roman" w:hAnsi="Times New Roman" w:cs="Times New Roman"/>
          <w:sz w:val="24"/>
          <w:szCs w:val="24"/>
        </w:rPr>
        <w:t xml:space="preserve"> unconsciously deviations from w</w:t>
      </w:r>
      <w:r w:rsidR="000458CF">
        <w:rPr>
          <w:rFonts w:ascii="Times New Roman" w:hAnsi="Times New Roman" w:cs="Times New Roman"/>
          <w:sz w:val="24"/>
          <w:szCs w:val="24"/>
        </w:rPr>
        <w:t>hat we try to ensure their</w:t>
      </w:r>
      <w:r w:rsidRPr="000E1605">
        <w:rPr>
          <w:rFonts w:ascii="Times New Roman" w:hAnsi="Times New Roman" w:cs="Times New Roman"/>
          <w:sz w:val="24"/>
          <w:szCs w:val="24"/>
        </w:rPr>
        <w:t xml:space="preserve"> </w:t>
      </w:r>
      <w:r w:rsidR="000458CF">
        <w:rPr>
          <w:rFonts w:ascii="Times New Roman" w:hAnsi="Times New Roman" w:cs="Times New Roman"/>
          <w:sz w:val="24"/>
          <w:szCs w:val="24"/>
        </w:rPr>
        <w:t>generation</w:t>
      </w:r>
      <w:r w:rsidR="00597558" w:rsidRPr="000E1605">
        <w:rPr>
          <w:rFonts w:ascii="Times New Roman" w:hAnsi="Times New Roman" w:cs="Times New Roman"/>
          <w:sz w:val="24"/>
          <w:szCs w:val="24"/>
        </w:rPr>
        <w:t>,</w:t>
      </w:r>
      <w:r w:rsidRPr="000E1605">
        <w:rPr>
          <w:rFonts w:ascii="Times New Roman" w:hAnsi="Times New Roman" w:cs="Times New Roman"/>
          <w:sz w:val="24"/>
          <w:szCs w:val="24"/>
        </w:rPr>
        <w:t xml:space="preserve"> they shed light on the tactic information that underlies with</w:t>
      </w:r>
      <w:r w:rsidR="000458CF">
        <w:rPr>
          <w:rFonts w:ascii="Times New Roman" w:hAnsi="Times New Roman" w:cs="Times New Roman"/>
          <w:sz w:val="24"/>
          <w:szCs w:val="24"/>
        </w:rPr>
        <w:t xml:space="preserve"> speech. The faults also relay an insight to</w:t>
      </w:r>
      <w:r w:rsidRPr="000E1605">
        <w:rPr>
          <w:rFonts w:ascii="Times New Roman" w:hAnsi="Times New Roman" w:cs="Times New Roman"/>
          <w:sz w:val="24"/>
          <w:szCs w:val="24"/>
        </w:rPr>
        <w:t xml:space="preserve"> the substant</w:t>
      </w:r>
      <w:r w:rsidR="000458CF">
        <w:rPr>
          <w:rFonts w:ascii="Times New Roman" w:hAnsi="Times New Roman" w:cs="Times New Roman"/>
          <w:sz w:val="24"/>
          <w:szCs w:val="24"/>
        </w:rPr>
        <w:t>ial possibilities this data</w:t>
      </w:r>
      <w:r w:rsidRPr="000E1605">
        <w:rPr>
          <w:rFonts w:ascii="Times New Roman" w:hAnsi="Times New Roman" w:cs="Times New Roman"/>
          <w:sz w:val="24"/>
          <w:szCs w:val="24"/>
        </w:rPr>
        <w:t xml:space="preserve"> gives. </w:t>
      </w:r>
    </w:p>
    <w:p w:rsidR="006F4B6D" w:rsidRDefault="00266A39" w:rsidP="00B74824">
      <w:pPr>
        <w:spacing w:line="480" w:lineRule="auto"/>
        <w:ind w:firstLine="720"/>
        <w:rPr>
          <w:rFonts w:ascii="Times New Roman" w:hAnsi="Times New Roman" w:cs="Times New Roman"/>
          <w:color w:val="222222"/>
          <w:sz w:val="24"/>
          <w:szCs w:val="24"/>
          <w:shd w:val="clear" w:color="auto" w:fill="FFFFFF"/>
        </w:rPr>
      </w:pPr>
      <w:r w:rsidRPr="000E1605">
        <w:rPr>
          <w:rFonts w:ascii="Times New Roman" w:hAnsi="Times New Roman" w:cs="Times New Roman"/>
          <w:sz w:val="24"/>
          <w:szCs w:val="24"/>
        </w:rPr>
        <w:t xml:space="preserve">Based on the after speech discussions pertaining to the errors that </w:t>
      </w:r>
      <w:r w:rsidR="00DE5D55">
        <w:rPr>
          <w:rFonts w:ascii="Times New Roman" w:hAnsi="Times New Roman" w:cs="Times New Roman"/>
          <w:sz w:val="24"/>
          <w:szCs w:val="24"/>
        </w:rPr>
        <w:t>arise from the kind of information</w:t>
      </w:r>
      <w:r w:rsidRPr="000E1605">
        <w:rPr>
          <w:rFonts w:ascii="Times New Roman" w:hAnsi="Times New Roman" w:cs="Times New Roman"/>
          <w:sz w:val="24"/>
          <w:szCs w:val="24"/>
        </w:rPr>
        <w:t xml:space="preserve"> data</w:t>
      </w:r>
      <w:r w:rsidR="00DE5D55">
        <w:rPr>
          <w:rFonts w:ascii="Times New Roman" w:hAnsi="Times New Roman" w:cs="Times New Roman"/>
          <w:sz w:val="24"/>
          <w:szCs w:val="24"/>
        </w:rPr>
        <w:t xml:space="preserve"> that contains errors</w:t>
      </w:r>
      <w:r w:rsidRPr="000E1605">
        <w:rPr>
          <w:rFonts w:ascii="Times New Roman" w:hAnsi="Times New Roman" w:cs="Times New Roman"/>
          <w:sz w:val="24"/>
          <w:szCs w:val="24"/>
        </w:rPr>
        <w:t>, e</w:t>
      </w:r>
      <w:r w:rsidR="006C65E3">
        <w:rPr>
          <w:rFonts w:ascii="Times New Roman" w:hAnsi="Times New Roman" w:cs="Times New Roman"/>
          <w:sz w:val="24"/>
          <w:szCs w:val="24"/>
        </w:rPr>
        <w:t xml:space="preserve">vidence connecting </w:t>
      </w:r>
      <w:r w:rsidRPr="000E1605">
        <w:rPr>
          <w:rFonts w:ascii="Times New Roman" w:hAnsi="Times New Roman" w:cs="Times New Roman"/>
          <w:sz w:val="24"/>
          <w:szCs w:val="24"/>
        </w:rPr>
        <w:t>speech</w:t>
      </w:r>
      <w:r w:rsidR="006C65E3">
        <w:rPr>
          <w:rFonts w:ascii="Times New Roman" w:hAnsi="Times New Roman" w:cs="Times New Roman"/>
          <w:sz w:val="24"/>
          <w:szCs w:val="24"/>
        </w:rPr>
        <w:t xml:space="preserve"> that is phonological in nature </w:t>
      </w:r>
      <w:r w:rsidRPr="000E1605">
        <w:rPr>
          <w:rFonts w:ascii="Times New Roman" w:hAnsi="Times New Roman" w:cs="Times New Roman"/>
          <w:sz w:val="24"/>
          <w:szCs w:val="24"/>
        </w:rPr>
        <w:t xml:space="preserve"> fa</w:t>
      </w:r>
      <w:r w:rsidR="006C65E3">
        <w:rPr>
          <w:rFonts w:ascii="Times New Roman" w:hAnsi="Times New Roman" w:cs="Times New Roman"/>
          <w:sz w:val="24"/>
          <w:szCs w:val="24"/>
        </w:rPr>
        <w:t>ults diversity to the facts</w:t>
      </w:r>
      <w:r w:rsidRPr="000E1605">
        <w:rPr>
          <w:rFonts w:ascii="Times New Roman" w:hAnsi="Times New Roman" w:cs="Times New Roman"/>
          <w:sz w:val="24"/>
          <w:szCs w:val="24"/>
        </w:rPr>
        <w:t xml:space="preserve"> of theories of linguistics are reviewed. The various sections are used to consider how generative grammar arising from various constraints can be utilized to come up with formal and quantitative models of data that arise from speech</w:t>
      </w:r>
      <w:r w:rsidR="006F4B6D">
        <w:rPr>
          <w:rFonts w:ascii="Times New Roman" w:hAnsi="Times New Roman" w:cs="Times New Roman"/>
          <w:sz w:val="24"/>
          <w:szCs w:val="24"/>
        </w:rPr>
        <w:t>.</w:t>
      </w:r>
      <w:r w:rsidR="00D6596A" w:rsidRPr="00D6596A">
        <w:rPr>
          <w:rFonts w:ascii="Times New Roman" w:hAnsi="Times New Roman" w:cs="Times New Roman"/>
          <w:color w:val="222222"/>
          <w:sz w:val="24"/>
          <w:szCs w:val="24"/>
          <w:shd w:val="clear" w:color="auto" w:fill="FFFFFF"/>
        </w:rPr>
        <w:t xml:space="preserve"> </w:t>
      </w:r>
    </w:p>
    <w:p w:rsidR="00FE5ACD" w:rsidRPr="000E1605" w:rsidRDefault="007D3763" w:rsidP="00B7482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errors of speech are obtained unconsciously because of</w:t>
      </w:r>
      <w:r w:rsidR="00266A39" w:rsidRPr="000E1605">
        <w:rPr>
          <w:rFonts w:ascii="Times New Roman" w:hAnsi="Times New Roman" w:cs="Times New Roman"/>
          <w:sz w:val="24"/>
          <w:szCs w:val="24"/>
        </w:rPr>
        <w:t xml:space="preserve"> the usual </w:t>
      </w:r>
      <w:r>
        <w:rPr>
          <w:rFonts w:ascii="Times New Roman" w:hAnsi="Times New Roman" w:cs="Times New Roman"/>
          <w:sz w:val="24"/>
          <w:szCs w:val="24"/>
        </w:rPr>
        <w:t xml:space="preserve">change </w:t>
      </w:r>
      <w:r w:rsidRPr="000E1605">
        <w:rPr>
          <w:rFonts w:ascii="Times New Roman" w:hAnsi="Times New Roman" w:cs="Times New Roman"/>
          <w:sz w:val="24"/>
          <w:szCs w:val="24"/>
        </w:rPr>
        <w:t>in</w:t>
      </w:r>
      <w:r w:rsidR="00266A39" w:rsidRPr="000E1605">
        <w:rPr>
          <w:rFonts w:ascii="Times New Roman" w:hAnsi="Times New Roman" w:cs="Times New Roman"/>
          <w:sz w:val="24"/>
          <w:szCs w:val="24"/>
        </w:rPr>
        <w:t xml:space="preserve"> cognitive </w:t>
      </w:r>
      <w:r>
        <w:rPr>
          <w:rFonts w:ascii="Times New Roman" w:hAnsi="Times New Roman" w:cs="Times New Roman"/>
          <w:sz w:val="24"/>
          <w:szCs w:val="24"/>
        </w:rPr>
        <w:t>processes</w:t>
      </w:r>
      <w:r w:rsidR="00A2770C" w:rsidRPr="000E1605">
        <w:rPr>
          <w:rFonts w:ascii="Times New Roman" w:hAnsi="Times New Roman" w:cs="Times New Roman"/>
          <w:sz w:val="24"/>
          <w:szCs w:val="24"/>
        </w:rPr>
        <w:t xml:space="preserve"> like errors that arise roughly </w:t>
      </w:r>
      <w:r w:rsidR="00597558" w:rsidRPr="000E1605">
        <w:rPr>
          <w:rFonts w:ascii="Times New Roman" w:hAnsi="Times New Roman" w:cs="Times New Roman"/>
          <w:sz w:val="24"/>
          <w:szCs w:val="24"/>
        </w:rPr>
        <w:t>after</w:t>
      </w:r>
      <w:r w:rsidR="00A2770C" w:rsidRPr="000E1605">
        <w:rPr>
          <w:rFonts w:ascii="Times New Roman" w:hAnsi="Times New Roman" w:cs="Times New Roman"/>
          <w:sz w:val="24"/>
          <w:szCs w:val="24"/>
        </w:rPr>
        <w:t xml:space="preserve"> speaking like 100</w:t>
      </w:r>
      <w:r w:rsidR="00597558">
        <w:rPr>
          <w:rFonts w:ascii="Times New Roman" w:hAnsi="Times New Roman" w:cs="Times New Roman"/>
          <w:sz w:val="24"/>
          <w:szCs w:val="24"/>
        </w:rPr>
        <w:t>0</w:t>
      </w:r>
      <w:r w:rsidR="00A2770C" w:rsidRPr="000E1605">
        <w:rPr>
          <w:rFonts w:ascii="Times New Roman" w:hAnsi="Times New Roman" w:cs="Times New Roman"/>
          <w:sz w:val="24"/>
          <w:szCs w:val="24"/>
        </w:rPr>
        <w:t xml:space="preserve"> </w:t>
      </w:r>
      <w:r w:rsidR="00597558" w:rsidRPr="000E1605">
        <w:rPr>
          <w:rFonts w:ascii="Times New Roman" w:hAnsi="Times New Roman" w:cs="Times New Roman"/>
          <w:sz w:val="24"/>
          <w:szCs w:val="24"/>
        </w:rPr>
        <w:t>words</w:t>
      </w:r>
      <w:r w:rsidR="00A2770C" w:rsidRPr="000E1605">
        <w:rPr>
          <w:rFonts w:ascii="Times New Roman" w:hAnsi="Times New Roman" w:cs="Times New Roman"/>
          <w:sz w:val="24"/>
          <w:szCs w:val="24"/>
        </w:rPr>
        <w:t xml:space="preserve">. The </w:t>
      </w:r>
      <w:proofErr w:type="spellStart"/>
      <w:r w:rsidR="00A2770C" w:rsidRPr="000E1605">
        <w:rPr>
          <w:rFonts w:ascii="Times New Roman" w:hAnsi="Times New Roman" w:cs="Times New Roman"/>
          <w:sz w:val="24"/>
          <w:szCs w:val="24"/>
        </w:rPr>
        <w:t>traums</w:t>
      </w:r>
      <w:proofErr w:type="spellEnd"/>
      <w:r w:rsidR="00A2770C" w:rsidRPr="000E1605">
        <w:rPr>
          <w:rFonts w:ascii="Times New Roman" w:hAnsi="Times New Roman" w:cs="Times New Roman"/>
          <w:sz w:val="24"/>
          <w:szCs w:val="24"/>
        </w:rPr>
        <w:t xml:space="preserve"> that are neurologically generated can evoke much greater tendencies to </w:t>
      </w:r>
      <w:r w:rsidR="00597558" w:rsidRPr="000E1605">
        <w:rPr>
          <w:rFonts w:ascii="Times New Roman" w:hAnsi="Times New Roman" w:cs="Times New Roman"/>
          <w:sz w:val="24"/>
          <w:szCs w:val="24"/>
        </w:rPr>
        <w:t>committing</w:t>
      </w:r>
      <w:r w:rsidR="00A2770C" w:rsidRPr="000E1605">
        <w:rPr>
          <w:rFonts w:ascii="Times New Roman" w:hAnsi="Times New Roman" w:cs="Times New Roman"/>
          <w:sz w:val="24"/>
          <w:szCs w:val="24"/>
        </w:rPr>
        <w:t xml:space="preserve"> errors. The </w:t>
      </w:r>
      <w:r w:rsidR="00597558" w:rsidRPr="000E1605">
        <w:rPr>
          <w:rFonts w:ascii="Times New Roman" w:hAnsi="Times New Roman" w:cs="Times New Roman"/>
          <w:sz w:val="24"/>
          <w:szCs w:val="24"/>
        </w:rPr>
        <w:t>opportunistic creation</w:t>
      </w:r>
      <w:r w:rsidR="00A2770C" w:rsidRPr="000E1605">
        <w:rPr>
          <w:rFonts w:ascii="Times New Roman" w:hAnsi="Times New Roman" w:cs="Times New Roman"/>
          <w:sz w:val="24"/>
          <w:szCs w:val="24"/>
        </w:rPr>
        <w:t xml:space="preserve"> of spontaneous</w:t>
      </w:r>
      <w:r w:rsidR="00597558">
        <w:rPr>
          <w:rFonts w:ascii="Times New Roman" w:hAnsi="Times New Roman" w:cs="Times New Roman"/>
          <w:sz w:val="24"/>
          <w:szCs w:val="24"/>
        </w:rPr>
        <w:t xml:space="preserve"> </w:t>
      </w:r>
      <w:r w:rsidR="00A2770C" w:rsidRPr="000E1605">
        <w:rPr>
          <w:rFonts w:ascii="Times New Roman" w:hAnsi="Times New Roman" w:cs="Times New Roman"/>
          <w:sz w:val="24"/>
          <w:szCs w:val="24"/>
        </w:rPr>
        <w:t xml:space="preserve">errors </w:t>
      </w:r>
      <w:r>
        <w:rPr>
          <w:rFonts w:ascii="Times New Roman" w:hAnsi="Times New Roman" w:cs="Times New Roman"/>
          <w:sz w:val="24"/>
          <w:szCs w:val="24"/>
        </w:rPr>
        <w:t>of speech denotes that such information is specifically restricted</w:t>
      </w:r>
      <w:r w:rsidR="00A2770C" w:rsidRPr="000E1605">
        <w:rPr>
          <w:rFonts w:ascii="Times New Roman" w:hAnsi="Times New Roman" w:cs="Times New Roman"/>
          <w:sz w:val="24"/>
          <w:szCs w:val="24"/>
        </w:rPr>
        <w:t xml:space="preserve"> to </w:t>
      </w:r>
      <w:r w:rsidR="00597558" w:rsidRPr="000E1605">
        <w:rPr>
          <w:rFonts w:ascii="Times New Roman" w:hAnsi="Times New Roman" w:cs="Times New Roman"/>
          <w:sz w:val="24"/>
          <w:szCs w:val="24"/>
        </w:rPr>
        <w:t>transcription</w:t>
      </w:r>
      <w:r>
        <w:rPr>
          <w:rFonts w:ascii="Times New Roman" w:hAnsi="Times New Roman" w:cs="Times New Roman"/>
          <w:sz w:val="24"/>
          <w:szCs w:val="24"/>
        </w:rPr>
        <w:t xml:space="preserve"> related works</w:t>
      </w:r>
      <w:r w:rsidR="00A2770C" w:rsidRPr="000E1605">
        <w:rPr>
          <w:rFonts w:ascii="Times New Roman" w:hAnsi="Times New Roman" w:cs="Times New Roman"/>
          <w:sz w:val="24"/>
          <w:szCs w:val="24"/>
        </w:rPr>
        <w:t xml:space="preserve">. The findings from this analysis </w:t>
      </w:r>
      <w:r w:rsidR="00597558" w:rsidRPr="000E1605">
        <w:rPr>
          <w:rFonts w:ascii="Times New Roman" w:hAnsi="Times New Roman" w:cs="Times New Roman"/>
          <w:sz w:val="24"/>
          <w:szCs w:val="24"/>
        </w:rPr>
        <w:t>greatly</w:t>
      </w:r>
      <w:r>
        <w:rPr>
          <w:rFonts w:ascii="Times New Roman" w:hAnsi="Times New Roman" w:cs="Times New Roman"/>
          <w:sz w:val="24"/>
          <w:szCs w:val="24"/>
        </w:rPr>
        <w:t xml:space="preserve"> coincide</w:t>
      </w:r>
      <w:r w:rsidR="00A2770C" w:rsidRPr="000E1605">
        <w:rPr>
          <w:rFonts w:ascii="Times New Roman" w:hAnsi="Times New Roman" w:cs="Times New Roman"/>
          <w:sz w:val="24"/>
          <w:szCs w:val="24"/>
        </w:rPr>
        <w:t xml:space="preserve"> with a</w:t>
      </w:r>
      <w:r>
        <w:rPr>
          <w:rFonts w:ascii="Times New Roman" w:hAnsi="Times New Roman" w:cs="Times New Roman"/>
          <w:sz w:val="24"/>
          <w:szCs w:val="24"/>
        </w:rPr>
        <w:t>n organized transcription of captured</w:t>
      </w:r>
      <w:r w:rsidR="00A2770C" w:rsidRPr="000E1605">
        <w:rPr>
          <w:rFonts w:ascii="Times New Roman" w:hAnsi="Times New Roman" w:cs="Times New Roman"/>
          <w:sz w:val="24"/>
          <w:szCs w:val="24"/>
        </w:rPr>
        <w:t xml:space="preserve"> speech faults. </w:t>
      </w:r>
    </w:p>
    <w:p w:rsidR="00702F9D"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 xml:space="preserve">The errors of speech are illustrated </w:t>
      </w:r>
      <w:r w:rsidR="00597558" w:rsidRPr="000E1605">
        <w:rPr>
          <w:rFonts w:ascii="Times New Roman" w:hAnsi="Times New Roman" w:cs="Times New Roman"/>
          <w:sz w:val="24"/>
          <w:szCs w:val="24"/>
        </w:rPr>
        <w:t>by</w:t>
      </w:r>
      <w:r w:rsidRPr="000E1605">
        <w:rPr>
          <w:rFonts w:ascii="Times New Roman" w:hAnsi="Times New Roman" w:cs="Times New Roman"/>
          <w:sz w:val="24"/>
          <w:szCs w:val="24"/>
        </w:rPr>
        <w:t xml:space="preserve"> representational makings within the prosodic </w:t>
      </w:r>
      <w:r w:rsidR="00597558" w:rsidRPr="000E1605">
        <w:rPr>
          <w:rFonts w:ascii="Times New Roman" w:hAnsi="Times New Roman" w:cs="Times New Roman"/>
          <w:sz w:val="24"/>
          <w:szCs w:val="24"/>
        </w:rPr>
        <w:t>ranking. The</w:t>
      </w:r>
      <w:r w:rsidRPr="000E1605">
        <w:rPr>
          <w:rFonts w:ascii="Times New Roman" w:hAnsi="Times New Roman" w:cs="Times New Roman"/>
          <w:sz w:val="24"/>
          <w:szCs w:val="24"/>
        </w:rPr>
        <w:t xml:space="preserve"> </w:t>
      </w:r>
      <w:r w:rsidR="00597558">
        <w:rPr>
          <w:rFonts w:ascii="Times New Roman" w:hAnsi="Times New Roman" w:cs="Times New Roman"/>
          <w:sz w:val="24"/>
          <w:szCs w:val="24"/>
        </w:rPr>
        <w:t>independent</w:t>
      </w:r>
      <w:r w:rsidRPr="000E1605">
        <w:rPr>
          <w:rFonts w:ascii="Times New Roman" w:hAnsi="Times New Roman" w:cs="Times New Roman"/>
          <w:sz w:val="24"/>
          <w:szCs w:val="24"/>
        </w:rPr>
        <w:t xml:space="preserve"> sub-segmentations like distinctive features can get </w:t>
      </w:r>
      <w:proofErr w:type="spellStart"/>
      <w:r w:rsidRPr="000E1605">
        <w:rPr>
          <w:rFonts w:ascii="Times New Roman" w:hAnsi="Times New Roman" w:cs="Times New Roman"/>
          <w:sz w:val="24"/>
          <w:szCs w:val="24"/>
        </w:rPr>
        <w:t>misproduced</w:t>
      </w:r>
      <w:proofErr w:type="spellEnd"/>
      <w:r w:rsidRPr="000E1605">
        <w:rPr>
          <w:rFonts w:ascii="Times New Roman" w:hAnsi="Times New Roman" w:cs="Times New Roman"/>
          <w:sz w:val="24"/>
          <w:szCs w:val="24"/>
        </w:rPr>
        <w:t xml:space="preserve">. For instance, the errors on </w:t>
      </w:r>
      <w:r w:rsidR="00597558" w:rsidRPr="000E1605">
        <w:rPr>
          <w:rFonts w:ascii="Times New Roman" w:hAnsi="Times New Roman" w:cs="Times New Roman"/>
          <w:sz w:val="24"/>
          <w:szCs w:val="24"/>
        </w:rPr>
        <w:t>documents on</w:t>
      </w:r>
      <w:r w:rsidR="00D97EAC">
        <w:rPr>
          <w:rFonts w:ascii="Times New Roman" w:hAnsi="Times New Roman" w:cs="Times New Roman"/>
          <w:sz w:val="24"/>
          <w:szCs w:val="24"/>
        </w:rPr>
        <w:t xml:space="preserve"> various sequences of ⁄k</w:t>
      </w:r>
      <w:r w:rsidRPr="000E1605">
        <w:rPr>
          <w:rFonts w:ascii="Times New Roman" w:hAnsi="Times New Roman" w:cs="Times New Roman"/>
          <w:sz w:val="24"/>
          <w:szCs w:val="24"/>
        </w:rPr>
        <w:t>⁄</w:t>
      </w:r>
      <w:r w:rsidR="00D97EAC">
        <w:rPr>
          <w:rFonts w:ascii="Times New Roman" w:hAnsi="Times New Roman" w:cs="Times New Roman"/>
          <w:sz w:val="24"/>
          <w:szCs w:val="24"/>
        </w:rPr>
        <w:t xml:space="preserve"> and ⁄ t</w:t>
      </w:r>
      <w:r w:rsidRPr="000E1605">
        <w:rPr>
          <w:rFonts w:ascii="Times New Roman" w:hAnsi="Times New Roman" w:cs="Times New Roman"/>
          <w:sz w:val="24"/>
          <w:szCs w:val="24"/>
        </w:rPr>
        <w:t xml:space="preserve"> ⁄ aim where the dorsum of the tongue is created with the constriction that is wrong. Research on transcription has retrieved similar adjustments in experimental paradigms.</w:t>
      </w:r>
    </w:p>
    <w:p w:rsidR="003835D8"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Sounds that comprise of the structure</w:t>
      </w:r>
      <w:r w:rsidR="00D97EAC">
        <w:rPr>
          <w:rFonts w:ascii="Times New Roman" w:hAnsi="Times New Roman" w:cs="Times New Roman"/>
          <w:sz w:val="24"/>
          <w:szCs w:val="24"/>
        </w:rPr>
        <w:t xml:space="preserve"> that are not segmental</w:t>
      </w:r>
      <w:r w:rsidR="00546068">
        <w:rPr>
          <w:rFonts w:ascii="Times New Roman" w:hAnsi="Times New Roman" w:cs="Times New Roman"/>
          <w:sz w:val="24"/>
          <w:szCs w:val="24"/>
        </w:rPr>
        <w:t xml:space="preserve"> like ⁄i</w:t>
      </w:r>
      <w:r w:rsidRPr="000E1605">
        <w:rPr>
          <w:rFonts w:ascii="Times New Roman" w:hAnsi="Times New Roman" w:cs="Times New Roman"/>
          <w:sz w:val="24"/>
          <w:szCs w:val="24"/>
        </w:rPr>
        <w:t xml:space="preserve">⁄ and ⁄n ⁄ are highly expected </w:t>
      </w:r>
      <w:r w:rsidR="00597558" w:rsidRPr="000E1605">
        <w:rPr>
          <w:rFonts w:ascii="Times New Roman" w:hAnsi="Times New Roman" w:cs="Times New Roman"/>
          <w:sz w:val="24"/>
          <w:szCs w:val="24"/>
        </w:rPr>
        <w:t>to associate</w:t>
      </w:r>
      <w:r w:rsidR="00410E99" w:rsidRPr="000E1605">
        <w:rPr>
          <w:rFonts w:ascii="Times New Roman" w:hAnsi="Times New Roman" w:cs="Times New Roman"/>
          <w:sz w:val="24"/>
          <w:szCs w:val="24"/>
        </w:rPr>
        <w:t xml:space="preserve"> in </w:t>
      </w:r>
      <w:r w:rsidR="00597558" w:rsidRPr="000E1605">
        <w:rPr>
          <w:rFonts w:ascii="Times New Roman" w:hAnsi="Times New Roman" w:cs="Times New Roman"/>
          <w:sz w:val="24"/>
          <w:szCs w:val="24"/>
        </w:rPr>
        <w:t>errors</w:t>
      </w:r>
      <w:r w:rsidR="00410E99" w:rsidRPr="000E1605">
        <w:rPr>
          <w:rFonts w:ascii="Times New Roman" w:hAnsi="Times New Roman" w:cs="Times New Roman"/>
          <w:sz w:val="24"/>
          <w:szCs w:val="24"/>
        </w:rPr>
        <w:t xml:space="preserve"> higher than equivalent sounds like ⁄m⁄ and ⁄ k ⁄.  </w:t>
      </w:r>
      <w:r w:rsidR="00597558" w:rsidRPr="000E1605">
        <w:rPr>
          <w:rFonts w:ascii="Times New Roman" w:hAnsi="Times New Roman" w:cs="Times New Roman"/>
          <w:sz w:val="24"/>
          <w:szCs w:val="24"/>
        </w:rPr>
        <w:t>These tendencies</w:t>
      </w:r>
      <w:r w:rsidR="00410E99" w:rsidRPr="000E1605">
        <w:rPr>
          <w:rFonts w:ascii="Times New Roman" w:hAnsi="Times New Roman" w:cs="Times New Roman"/>
          <w:sz w:val="24"/>
          <w:szCs w:val="24"/>
        </w:rPr>
        <w:t xml:space="preserve"> have been </w:t>
      </w:r>
      <w:r w:rsidR="00597558" w:rsidRPr="000E1605">
        <w:rPr>
          <w:rFonts w:ascii="Times New Roman" w:hAnsi="Times New Roman" w:cs="Times New Roman"/>
          <w:sz w:val="24"/>
          <w:szCs w:val="24"/>
        </w:rPr>
        <w:t xml:space="preserve">written </w:t>
      </w:r>
      <w:r w:rsidR="00D97EAC" w:rsidRPr="000E1605">
        <w:rPr>
          <w:rFonts w:ascii="Times New Roman" w:hAnsi="Times New Roman" w:cs="Times New Roman"/>
          <w:sz w:val="24"/>
          <w:szCs w:val="24"/>
        </w:rPr>
        <w:t>in</w:t>
      </w:r>
      <w:r w:rsidR="00410E99" w:rsidRPr="000E1605">
        <w:rPr>
          <w:rFonts w:ascii="Times New Roman" w:hAnsi="Times New Roman" w:cs="Times New Roman"/>
          <w:sz w:val="24"/>
          <w:szCs w:val="24"/>
        </w:rPr>
        <w:t xml:space="preserve"> the speech errors that are spontaneous in multiple lan</w:t>
      </w:r>
      <w:r w:rsidR="00D97EAC">
        <w:rPr>
          <w:rFonts w:ascii="Times New Roman" w:hAnsi="Times New Roman" w:cs="Times New Roman"/>
          <w:sz w:val="24"/>
          <w:szCs w:val="24"/>
        </w:rPr>
        <w:t>guages. Such changes</w:t>
      </w:r>
      <w:r w:rsidR="000D5F3E">
        <w:rPr>
          <w:rFonts w:ascii="Times New Roman" w:hAnsi="Times New Roman" w:cs="Times New Roman"/>
          <w:sz w:val="24"/>
          <w:szCs w:val="24"/>
        </w:rPr>
        <w:t xml:space="preserve"> have been seen in </w:t>
      </w:r>
      <w:r w:rsidR="00410E99" w:rsidRPr="000E1605">
        <w:rPr>
          <w:rFonts w:ascii="Times New Roman" w:hAnsi="Times New Roman" w:cs="Times New Roman"/>
          <w:sz w:val="24"/>
          <w:szCs w:val="24"/>
        </w:rPr>
        <w:t>errors</w:t>
      </w:r>
      <w:r w:rsidR="000D5F3E">
        <w:rPr>
          <w:rFonts w:ascii="Times New Roman" w:hAnsi="Times New Roman" w:cs="Times New Roman"/>
          <w:sz w:val="24"/>
          <w:szCs w:val="24"/>
        </w:rPr>
        <w:t xml:space="preserve"> of speech</w:t>
      </w:r>
      <w:r w:rsidR="00410E99" w:rsidRPr="000E1605">
        <w:rPr>
          <w:rFonts w:ascii="Times New Roman" w:hAnsi="Times New Roman" w:cs="Times New Roman"/>
          <w:sz w:val="24"/>
          <w:szCs w:val="24"/>
        </w:rPr>
        <w:t xml:space="preserve"> that are induced in an </w:t>
      </w:r>
      <w:r w:rsidR="00597558" w:rsidRPr="000E1605">
        <w:rPr>
          <w:rFonts w:ascii="Times New Roman" w:hAnsi="Times New Roman" w:cs="Times New Roman"/>
          <w:sz w:val="24"/>
          <w:szCs w:val="24"/>
        </w:rPr>
        <w:t>experimentation</w:t>
      </w:r>
      <w:r w:rsidR="00410E99" w:rsidRPr="000E1605">
        <w:rPr>
          <w:rFonts w:ascii="Times New Roman" w:hAnsi="Times New Roman" w:cs="Times New Roman"/>
          <w:sz w:val="24"/>
          <w:szCs w:val="24"/>
        </w:rPr>
        <w:t xml:space="preserve"> manner.</w:t>
      </w:r>
    </w:p>
    <w:p w:rsidR="00C029A2"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 xml:space="preserve">The current works suggest related influences that are not only categorical </w:t>
      </w:r>
      <w:r w:rsidR="005C309D" w:rsidRPr="000E1605">
        <w:rPr>
          <w:rFonts w:ascii="Times New Roman" w:hAnsi="Times New Roman" w:cs="Times New Roman"/>
          <w:sz w:val="24"/>
          <w:szCs w:val="24"/>
        </w:rPr>
        <w:t>outcomes of error but a</w:t>
      </w:r>
      <w:r w:rsidR="00597558">
        <w:rPr>
          <w:rFonts w:ascii="Times New Roman" w:hAnsi="Times New Roman" w:cs="Times New Roman"/>
          <w:sz w:val="24"/>
          <w:szCs w:val="24"/>
        </w:rPr>
        <w:t xml:space="preserve">re also </w:t>
      </w:r>
      <w:proofErr w:type="spellStart"/>
      <w:r w:rsidR="00597558">
        <w:rPr>
          <w:rFonts w:ascii="Times New Roman" w:hAnsi="Times New Roman" w:cs="Times New Roman"/>
          <w:sz w:val="24"/>
          <w:szCs w:val="24"/>
        </w:rPr>
        <w:t>subphonemic</w:t>
      </w:r>
      <w:proofErr w:type="spellEnd"/>
      <w:r w:rsidR="00597558">
        <w:rPr>
          <w:rFonts w:ascii="Times New Roman" w:hAnsi="Times New Roman" w:cs="Times New Roman"/>
          <w:sz w:val="24"/>
          <w:szCs w:val="24"/>
        </w:rPr>
        <w:t xml:space="preserve"> properties </w:t>
      </w:r>
      <w:r w:rsidR="005C309D" w:rsidRPr="000E1605">
        <w:rPr>
          <w:rFonts w:ascii="Times New Roman" w:hAnsi="Times New Roman" w:cs="Times New Roman"/>
          <w:sz w:val="24"/>
          <w:szCs w:val="24"/>
        </w:rPr>
        <w:t>that are articulatory. It should be noted that critical observation of the spontaneous and experimentally generated errors conveys t</w:t>
      </w:r>
      <w:r w:rsidR="000E1248">
        <w:rPr>
          <w:rFonts w:ascii="Times New Roman" w:hAnsi="Times New Roman" w:cs="Times New Roman"/>
          <w:sz w:val="24"/>
          <w:szCs w:val="24"/>
        </w:rPr>
        <w:t xml:space="preserve">hat resemblance is a kind of </w:t>
      </w:r>
      <w:r w:rsidR="005C309D" w:rsidRPr="000E1605">
        <w:rPr>
          <w:rFonts w:ascii="Times New Roman" w:hAnsi="Times New Roman" w:cs="Times New Roman"/>
          <w:sz w:val="24"/>
          <w:szCs w:val="24"/>
        </w:rPr>
        <w:t>work</w:t>
      </w:r>
      <w:r w:rsidR="000E1248">
        <w:rPr>
          <w:rFonts w:ascii="Times New Roman" w:hAnsi="Times New Roman" w:cs="Times New Roman"/>
          <w:sz w:val="24"/>
          <w:szCs w:val="24"/>
        </w:rPr>
        <w:t xml:space="preserve"> that is not linear to the  </w:t>
      </w:r>
      <w:r w:rsidR="005C309D" w:rsidRPr="000E1605">
        <w:rPr>
          <w:rFonts w:ascii="Times New Roman" w:hAnsi="Times New Roman" w:cs="Times New Roman"/>
          <w:sz w:val="24"/>
          <w:szCs w:val="24"/>
        </w:rPr>
        <w:t xml:space="preserve"> number of shared gestures but connotes the makeup of the segmental properties.</w:t>
      </w:r>
    </w:p>
    <w:p w:rsidR="00CE71D6" w:rsidRPr="000E1605" w:rsidRDefault="002A2DEF" w:rsidP="00B7482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Multiple theories generalize </w:t>
      </w:r>
      <w:r w:rsidR="000B0AF1">
        <w:rPr>
          <w:rFonts w:ascii="Times New Roman" w:hAnsi="Times New Roman" w:cs="Times New Roman"/>
          <w:sz w:val="24"/>
          <w:szCs w:val="24"/>
        </w:rPr>
        <w:t xml:space="preserve">that </w:t>
      </w:r>
      <w:r w:rsidR="000B0AF1" w:rsidRPr="000E1605">
        <w:rPr>
          <w:rFonts w:ascii="Times New Roman" w:hAnsi="Times New Roman" w:cs="Times New Roman"/>
          <w:sz w:val="24"/>
          <w:szCs w:val="24"/>
        </w:rPr>
        <w:t>units</w:t>
      </w:r>
      <w:r w:rsidR="00266A39" w:rsidRPr="000E1605">
        <w:rPr>
          <w:rFonts w:ascii="Times New Roman" w:hAnsi="Times New Roman" w:cs="Times New Roman"/>
          <w:sz w:val="24"/>
          <w:szCs w:val="24"/>
        </w:rPr>
        <w:t xml:space="preserve"> </w:t>
      </w:r>
      <w:r>
        <w:rPr>
          <w:rFonts w:ascii="Times New Roman" w:hAnsi="Times New Roman" w:cs="Times New Roman"/>
          <w:sz w:val="24"/>
          <w:szCs w:val="24"/>
        </w:rPr>
        <w:t xml:space="preserve">that have segment sizes are categorized </w:t>
      </w:r>
      <w:r w:rsidR="0053777D" w:rsidRPr="000E1605">
        <w:rPr>
          <w:rFonts w:ascii="Times New Roman" w:hAnsi="Times New Roman" w:cs="Times New Roman"/>
          <w:sz w:val="24"/>
          <w:szCs w:val="24"/>
        </w:rPr>
        <w:t xml:space="preserve">to syllables and also to the makings of the constituents of the precedent syllables and segments.  Even if the </w:t>
      </w:r>
      <w:r w:rsidR="0053777D" w:rsidRPr="000E1605">
        <w:rPr>
          <w:rFonts w:ascii="Times New Roman" w:hAnsi="Times New Roman" w:cs="Times New Roman"/>
          <w:sz w:val="24"/>
          <w:szCs w:val="24"/>
        </w:rPr>
        <w:lastRenderedPageBreak/>
        <w:t>unconscious errors of speech in English barely include the movement of all the syllables</w:t>
      </w:r>
      <w:r w:rsidR="00DC23C6" w:rsidRPr="000E1605">
        <w:rPr>
          <w:rFonts w:ascii="Times New Roman" w:hAnsi="Times New Roman" w:cs="Times New Roman"/>
          <w:sz w:val="24"/>
          <w:szCs w:val="24"/>
        </w:rPr>
        <w:t>, such errors are notic</w:t>
      </w:r>
      <w:r w:rsidR="00FA632A">
        <w:rPr>
          <w:rFonts w:ascii="Times New Roman" w:hAnsi="Times New Roman" w:cs="Times New Roman"/>
          <w:sz w:val="24"/>
          <w:szCs w:val="24"/>
        </w:rPr>
        <w:t xml:space="preserve">ed in </w:t>
      </w:r>
      <w:proofErr w:type="spellStart"/>
      <w:r w:rsidR="00FA632A">
        <w:rPr>
          <w:rFonts w:ascii="Times New Roman" w:hAnsi="Times New Roman" w:cs="Times New Roman"/>
          <w:sz w:val="24"/>
          <w:szCs w:val="24"/>
        </w:rPr>
        <w:t>mandarian</w:t>
      </w:r>
      <w:proofErr w:type="spellEnd"/>
      <w:r w:rsidR="00FA632A">
        <w:rPr>
          <w:rFonts w:ascii="Times New Roman" w:hAnsi="Times New Roman" w:cs="Times New Roman"/>
          <w:sz w:val="24"/>
          <w:szCs w:val="24"/>
        </w:rPr>
        <w:t>. The comparable patterns have gotten</w:t>
      </w:r>
      <w:r w:rsidR="00DC23C6" w:rsidRPr="000E1605">
        <w:rPr>
          <w:rFonts w:ascii="Times New Roman" w:hAnsi="Times New Roman" w:cs="Times New Roman"/>
          <w:sz w:val="24"/>
          <w:szCs w:val="24"/>
        </w:rPr>
        <w:t xml:space="preserve"> debated upon to convey the interchangeable role of syllables in the process of </w:t>
      </w:r>
      <w:r w:rsidR="00597558" w:rsidRPr="000E1605">
        <w:rPr>
          <w:rFonts w:ascii="Times New Roman" w:hAnsi="Times New Roman" w:cs="Times New Roman"/>
          <w:sz w:val="24"/>
          <w:szCs w:val="24"/>
        </w:rPr>
        <w:t>phonology creation</w:t>
      </w:r>
      <w:r w:rsidR="00DC23C6" w:rsidRPr="000E1605">
        <w:rPr>
          <w:rFonts w:ascii="Times New Roman" w:hAnsi="Times New Roman" w:cs="Times New Roman"/>
          <w:sz w:val="24"/>
          <w:szCs w:val="24"/>
        </w:rPr>
        <w:t xml:space="preserve"> in the double languages.</w:t>
      </w:r>
    </w:p>
    <w:p w:rsidR="00DC23C6"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 xml:space="preserve">The </w:t>
      </w:r>
      <w:r w:rsidR="00597558" w:rsidRPr="000E1605">
        <w:rPr>
          <w:rFonts w:ascii="Times New Roman" w:hAnsi="Times New Roman" w:cs="Times New Roman"/>
          <w:sz w:val="24"/>
          <w:szCs w:val="24"/>
        </w:rPr>
        <w:t>researches</w:t>
      </w:r>
      <w:r w:rsidRPr="000E1605">
        <w:rPr>
          <w:rFonts w:ascii="Times New Roman" w:hAnsi="Times New Roman" w:cs="Times New Roman"/>
          <w:sz w:val="24"/>
          <w:szCs w:val="24"/>
        </w:rPr>
        <w:t xml:space="preserve"> on spontaneous errors and </w:t>
      </w:r>
      <w:r w:rsidR="00597558" w:rsidRPr="000E1605">
        <w:rPr>
          <w:rFonts w:ascii="Times New Roman" w:hAnsi="Times New Roman" w:cs="Times New Roman"/>
          <w:sz w:val="24"/>
          <w:szCs w:val="24"/>
        </w:rPr>
        <w:t>errors</w:t>
      </w:r>
      <w:r w:rsidRPr="000E1605">
        <w:rPr>
          <w:rFonts w:ascii="Times New Roman" w:hAnsi="Times New Roman" w:cs="Times New Roman"/>
          <w:sz w:val="24"/>
          <w:szCs w:val="24"/>
        </w:rPr>
        <w:t xml:space="preserve"> that are committed within a short period have come up with errors that include the movement of dub-syllabic makeups like ‘spill beer’ - ‘spear bill’. Spontaneous </w:t>
      </w:r>
      <w:r w:rsidR="00597558" w:rsidRPr="000E1605">
        <w:rPr>
          <w:rFonts w:ascii="Times New Roman" w:hAnsi="Times New Roman" w:cs="Times New Roman"/>
          <w:sz w:val="24"/>
          <w:szCs w:val="24"/>
        </w:rPr>
        <w:t>errors of</w:t>
      </w:r>
      <w:r w:rsidR="00FA632A">
        <w:rPr>
          <w:rFonts w:ascii="Times New Roman" w:hAnsi="Times New Roman" w:cs="Times New Roman"/>
          <w:sz w:val="24"/>
          <w:szCs w:val="24"/>
        </w:rPr>
        <w:t xml:space="preserve"> speech seem to arise</w:t>
      </w:r>
      <w:r w:rsidRPr="000E1605">
        <w:rPr>
          <w:rFonts w:ascii="Times New Roman" w:hAnsi="Times New Roman" w:cs="Times New Roman"/>
          <w:sz w:val="24"/>
          <w:szCs w:val="24"/>
        </w:rPr>
        <w:t xml:space="preserve"> in prosodic and syllabic </w:t>
      </w:r>
      <w:r w:rsidR="00597558" w:rsidRPr="000E1605">
        <w:rPr>
          <w:rFonts w:ascii="Times New Roman" w:hAnsi="Times New Roman" w:cs="Times New Roman"/>
          <w:sz w:val="24"/>
          <w:szCs w:val="24"/>
        </w:rPr>
        <w:t xml:space="preserve">positions. </w:t>
      </w:r>
      <w:r w:rsidR="00471336" w:rsidRPr="000E1605">
        <w:rPr>
          <w:rFonts w:ascii="Times New Roman" w:hAnsi="Times New Roman" w:cs="Times New Roman"/>
          <w:sz w:val="24"/>
          <w:szCs w:val="24"/>
        </w:rPr>
        <w:t>The</w:t>
      </w:r>
      <w:r w:rsidR="00FA632A">
        <w:rPr>
          <w:rFonts w:ascii="Times New Roman" w:hAnsi="Times New Roman" w:cs="Times New Roman"/>
          <w:sz w:val="24"/>
          <w:szCs w:val="24"/>
        </w:rPr>
        <w:t xml:space="preserve"> </w:t>
      </w:r>
      <w:r w:rsidRPr="000E1605">
        <w:rPr>
          <w:rFonts w:ascii="Times New Roman" w:hAnsi="Times New Roman" w:cs="Times New Roman"/>
          <w:sz w:val="24"/>
          <w:szCs w:val="24"/>
        </w:rPr>
        <w:t>errors</w:t>
      </w:r>
      <w:r w:rsidR="00FA632A">
        <w:rPr>
          <w:rFonts w:ascii="Times New Roman" w:hAnsi="Times New Roman" w:cs="Times New Roman"/>
          <w:sz w:val="24"/>
          <w:szCs w:val="24"/>
        </w:rPr>
        <w:t xml:space="preserve"> of speech</w:t>
      </w:r>
      <w:r w:rsidRPr="000E1605">
        <w:rPr>
          <w:rFonts w:ascii="Times New Roman" w:hAnsi="Times New Roman" w:cs="Times New Roman"/>
          <w:sz w:val="24"/>
          <w:szCs w:val="24"/>
        </w:rPr>
        <w:t xml:space="preserve"> are in line with </w:t>
      </w:r>
      <w:r w:rsidR="00597558" w:rsidRPr="000E1605">
        <w:rPr>
          <w:rFonts w:ascii="Times New Roman" w:hAnsi="Times New Roman" w:cs="Times New Roman"/>
          <w:sz w:val="24"/>
          <w:szCs w:val="24"/>
        </w:rPr>
        <w:t>segment</w:t>
      </w:r>
      <w:r w:rsidR="00546068">
        <w:rPr>
          <w:rFonts w:ascii="Times New Roman" w:hAnsi="Times New Roman" w:cs="Times New Roman"/>
          <w:sz w:val="24"/>
          <w:szCs w:val="24"/>
        </w:rPr>
        <w:t>s that are automatic</w:t>
      </w:r>
      <w:r w:rsidRPr="000E1605">
        <w:rPr>
          <w:rFonts w:ascii="Times New Roman" w:hAnsi="Times New Roman" w:cs="Times New Roman"/>
          <w:sz w:val="24"/>
          <w:szCs w:val="24"/>
        </w:rPr>
        <w:t xml:space="preserve"> that create a </w:t>
      </w:r>
      <w:r w:rsidR="00546068">
        <w:rPr>
          <w:rFonts w:ascii="Times New Roman" w:hAnsi="Times New Roman" w:cs="Times New Roman"/>
          <w:sz w:val="24"/>
          <w:szCs w:val="24"/>
        </w:rPr>
        <w:t xml:space="preserve">representational freedom within multiple aspects of </w:t>
      </w:r>
      <w:r w:rsidR="005756E5">
        <w:rPr>
          <w:rFonts w:ascii="Times New Roman" w:hAnsi="Times New Roman" w:cs="Times New Roman"/>
          <w:sz w:val="24"/>
          <w:szCs w:val="24"/>
        </w:rPr>
        <w:t xml:space="preserve">makeups </w:t>
      </w:r>
      <w:r w:rsidR="005756E5" w:rsidRPr="000E1605">
        <w:rPr>
          <w:rFonts w:ascii="Times New Roman" w:hAnsi="Times New Roman" w:cs="Times New Roman"/>
          <w:sz w:val="24"/>
          <w:szCs w:val="24"/>
        </w:rPr>
        <w:t>like</w:t>
      </w:r>
      <w:r w:rsidRPr="000E1605">
        <w:rPr>
          <w:rFonts w:ascii="Times New Roman" w:hAnsi="Times New Roman" w:cs="Times New Roman"/>
          <w:sz w:val="24"/>
          <w:szCs w:val="24"/>
        </w:rPr>
        <w:t xml:space="preserve"> tone an</w:t>
      </w:r>
      <w:r w:rsidR="00546068">
        <w:rPr>
          <w:rFonts w:ascii="Times New Roman" w:hAnsi="Times New Roman" w:cs="Times New Roman"/>
          <w:sz w:val="24"/>
          <w:szCs w:val="24"/>
        </w:rPr>
        <w:t>d</w:t>
      </w:r>
      <w:r w:rsidRPr="000E1605">
        <w:rPr>
          <w:rFonts w:ascii="Times New Roman" w:hAnsi="Times New Roman" w:cs="Times New Roman"/>
          <w:sz w:val="24"/>
          <w:szCs w:val="24"/>
        </w:rPr>
        <w:t xml:space="preserve"> content</w:t>
      </w:r>
      <w:r w:rsidR="00546068">
        <w:rPr>
          <w:rFonts w:ascii="Times New Roman" w:hAnsi="Times New Roman" w:cs="Times New Roman"/>
          <w:sz w:val="24"/>
          <w:szCs w:val="24"/>
        </w:rPr>
        <w:t xml:space="preserve"> within various segments</w:t>
      </w:r>
      <w:r w:rsidRPr="000E1605">
        <w:rPr>
          <w:rFonts w:ascii="Times New Roman" w:hAnsi="Times New Roman" w:cs="Times New Roman"/>
          <w:sz w:val="24"/>
          <w:szCs w:val="24"/>
        </w:rPr>
        <w:t>.</w:t>
      </w:r>
    </w:p>
    <w:p w:rsidR="00543458"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 xml:space="preserve">The </w:t>
      </w:r>
      <w:r w:rsidR="00471336">
        <w:rPr>
          <w:rFonts w:ascii="Times New Roman" w:hAnsi="Times New Roman" w:cs="Times New Roman"/>
          <w:sz w:val="24"/>
          <w:szCs w:val="24"/>
        </w:rPr>
        <w:t>substantial</w:t>
      </w:r>
      <w:r w:rsidRPr="000E1605">
        <w:rPr>
          <w:rFonts w:ascii="Times New Roman" w:hAnsi="Times New Roman" w:cs="Times New Roman"/>
          <w:sz w:val="24"/>
          <w:szCs w:val="24"/>
        </w:rPr>
        <w:t xml:space="preserve"> part of work </w:t>
      </w:r>
      <w:r w:rsidR="001E289A">
        <w:rPr>
          <w:rFonts w:ascii="Times New Roman" w:hAnsi="Times New Roman" w:cs="Times New Roman"/>
          <w:sz w:val="24"/>
          <w:szCs w:val="24"/>
        </w:rPr>
        <w:t>shows</w:t>
      </w:r>
      <w:r w:rsidRPr="000E1605">
        <w:rPr>
          <w:rFonts w:ascii="Times New Roman" w:hAnsi="Times New Roman" w:cs="Times New Roman"/>
          <w:sz w:val="24"/>
          <w:szCs w:val="24"/>
        </w:rPr>
        <w:t xml:space="preserve"> that the wider principles of the theory of linguistics </w:t>
      </w:r>
      <w:r w:rsidR="005756E5">
        <w:rPr>
          <w:rFonts w:ascii="Times New Roman" w:hAnsi="Times New Roman" w:cs="Times New Roman"/>
          <w:sz w:val="24"/>
          <w:szCs w:val="24"/>
        </w:rPr>
        <w:t>generate hints into the kind of errors of speech. The official phonological theory can provide a way to create these interactions intense</w:t>
      </w:r>
      <w:r w:rsidR="001E289A">
        <w:rPr>
          <w:rFonts w:ascii="Times New Roman" w:hAnsi="Times New Roman" w:cs="Times New Roman"/>
          <w:sz w:val="24"/>
          <w:szCs w:val="24"/>
        </w:rPr>
        <w:t xml:space="preserve"> and explicit. Based on multiple </w:t>
      </w:r>
      <w:r w:rsidR="005A74B2">
        <w:rPr>
          <w:rFonts w:ascii="Times New Roman" w:hAnsi="Times New Roman" w:cs="Times New Roman"/>
          <w:sz w:val="24"/>
          <w:szCs w:val="24"/>
        </w:rPr>
        <w:t>makeups</w:t>
      </w:r>
      <w:r w:rsidR="001E289A">
        <w:rPr>
          <w:rFonts w:ascii="Times New Roman" w:hAnsi="Times New Roman" w:cs="Times New Roman"/>
          <w:sz w:val="24"/>
          <w:szCs w:val="24"/>
        </w:rPr>
        <w:t>, the mapping within</w:t>
      </w:r>
      <w:r w:rsidR="005756E5">
        <w:rPr>
          <w:rFonts w:ascii="Times New Roman" w:hAnsi="Times New Roman" w:cs="Times New Roman"/>
          <w:sz w:val="24"/>
          <w:szCs w:val="24"/>
        </w:rPr>
        <w:t xml:space="preserve"> the surface criteria</w:t>
      </w:r>
      <w:r w:rsidR="000356A7" w:rsidRPr="000E1605">
        <w:rPr>
          <w:rFonts w:ascii="Times New Roman" w:hAnsi="Times New Roman" w:cs="Times New Roman"/>
          <w:sz w:val="24"/>
          <w:szCs w:val="24"/>
        </w:rPr>
        <w:t xml:space="preserve"> is </w:t>
      </w:r>
      <w:r w:rsidR="00471336" w:rsidRPr="000E1605">
        <w:rPr>
          <w:rFonts w:ascii="Times New Roman" w:hAnsi="Times New Roman" w:cs="Times New Roman"/>
          <w:sz w:val="24"/>
          <w:szCs w:val="24"/>
        </w:rPr>
        <w:t>categorized</w:t>
      </w:r>
      <w:r w:rsidR="005756E5">
        <w:rPr>
          <w:rFonts w:ascii="Times New Roman" w:hAnsi="Times New Roman" w:cs="Times New Roman"/>
          <w:sz w:val="24"/>
          <w:szCs w:val="24"/>
        </w:rPr>
        <w:t xml:space="preserve"> following a group</w:t>
      </w:r>
      <w:r w:rsidR="000356A7" w:rsidRPr="000E1605">
        <w:rPr>
          <w:rFonts w:ascii="Times New Roman" w:hAnsi="Times New Roman" w:cs="Times New Roman"/>
          <w:sz w:val="24"/>
          <w:szCs w:val="24"/>
        </w:rPr>
        <w:t xml:space="preserve"> of </w:t>
      </w:r>
      <w:r w:rsidR="005756E5">
        <w:rPr>
          <w:rFonts w:ascii="Times New Roman" w:hAnsi="Times New Roman" w:cs="Times New Roman"/>
          <w:sz w:val="24"/>
          <w:szCs w:val="24"/>
        </w:rPr>
        <w:t>ranked constraints that are accurately</w:t>
      </w:r>
      <w:r w:rsidR="000356A7" w:rsidRPr="000E1605">
        <w:rPr>
          <w:rFonts w:ascii="Times New Roman" w:hAnsi="Times New Roman" w:cs="Times New Roman"/>
          <w:sz w:val="24"/>
          <w:szCs w:val="24"/>
        </w:rPr>
        <w:t xml:space="preserve">-formed. For instance regarding ‘classic’ OT, the sound formation is dictated by relative ranking of </w:t>
      </w:r>
      <w:r w:rsidR="00471336" w:rsidRPr="000E1605">
        <w:rPr>
          <w:rFonts w:ascii="Times New Roman" w:hAnsi="Times New Roman" w:cs="Times New Roman"/>
          <w:sz w:val="24"/>
          <w:szCs w:val="24"/>
        </w:rPr>
        <w:t>nakedness</w:t>
      </w:r>
      <w:r w:rsidR="000356A7" w:rsidRPr="000E1605">
        <w:rPr>
          <w:rFonts w:ascii="Times New Roman" w:hAnsi="Times New Roman" w:cs="Times New Roman"/>
          <w:sz w:val="24"/>
          <w:szCs w:val="24"/>
        </w:rPr>
        <w:t xml:space="preserve"> procedures and faithfulness procedures </w:t>
      </w:r>
      <w:r w:rsidR="00471336" w:rsidRPr="000E1605">
        <w:rPr>
          <w:rFonts w:ascii="Times New Roman" w:hAnsi="Times New Roman" w:cs="Times New Roman"/>
          <w:sz w:val="24"/>
          <w:szCs w:val="24"/>
        </w:rPr>
        <w:t>that</w:t>
      </w:r>
      <w:r w:rsidR="000356A7" w:rsidRPr="000E1605">
        <w:rPr>
          <w:rFonts w:ascii="Times New Roman" w:hAnsi="Times New Roman" w:cs="Times New Roman"/>
          <w:sz w:val="24"/>
          <w:szCs w:val="24"/>
        </w:rPr>
        <w:t xml:space="preserve"> specify the well-</w:t>
      </w:r>
      <w:proofErr w:type="spellStart"/>
      <w:r w:rsidR="000356A7" w:rsidRPr="000E1605">
        <w:rPr>
          <w:rFonts w:ascii="Times New Roman" w:hAnsi="Times New Roman" w:cs="Times New Roman"/>
          <w:sz w:val="24"/>
          <w:szCs w:val="24"/>
        </w:rPr>
        <w:t>formedness</w:t>
      </w:r>
      <w:proofErr w:type="spellEnd"/>
      <w:r w:rsidR="000356A7" w:rsidRPr="000E1605">
        <w:rPr>
          <w:rFonts w:ascii="Times New Roman" w:hAnsi="Times New Roman" w:cs="Times New Roman"/>
          <w:sz w:val="24"/>
          <w:szCs w:val="24"/>
        </w:rPr>
        <w:t xml:space="preserve"> of the nature of the surface.</w:t>
      </w:r>
    </w:p>
    <w:p w:rsidR="005A5AB3"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The</w:t>
      </w:r>
      <w:r w:rsidR="00543458" w:rsidRPr="000E1605">
        <w:rPr>
          <w:rFonts w:ascii="Times New Roman" w:hAnsi="Times New Roman" w:cs="Times New Roman"/>
          <w:sz w:val="24"/>
          <w:szCs w:val="24"/>
        </w:rPr>
        <w:t xml:space="preserve"> grammars based on </w:t>
      </w:r>
      <w:r w:rsidRPr="000E1605">
        <w:rPr>
          <w:rFonts w:ascii="Times New Roman" w:hAnsi="Times New Roman" w:cs="Times New Roman"/>
          <w:sz w:val="24"/>
          <w:szCs w:val="24"/>
        </w:rPr>
        <w:t xml:space="preserve">various constraints </w:t>
      </w:r>
      <w:r w:rsidR="00543458" w:rsidRPr="000E1605">
        <w:rPr>
          <w:rFonts w:ascii="Times New Roman" w:hAnsi="Times New Roman" w:cs="Times New Roman"/>
          <w:sz w:val="24"/>
          <w:szCs w:val="24"/>
        </w:rPr>
        <w:t xml:space="preserve">made use of formal procedures to model grammatical and variations that are sociolinguistic. </w:t>
      </w:r>
      <w:r w:rsidR="00277885" w:rsidRPr="000E1605">
        <w:rPr>
          <w:rFonts w:ascii="Times New Roman" w:hAnsi="Times New Roman" w:cs="Times New Roman"/>
          <w:sz w:val="24"/>
          <w:szCs w:val="24"/>
        </w:rPr>
        <w:t xml:space="preserve"> In the OT, a vast common type of mechanism that is fo</w:t>
      </w:r>
      <w:r w:rsidR="005A74B2">
        <w:rPr>
          <w:rFonts w:ascii="Times New Roman" w:hAnsi="Times New Roman" w:cs="Times New Roman"/>
          <w:sz w:val="24"/>
          <w:szCs w:val="24"/>
        </w:rPr>
        <w:t>rmal gives meaning to a feature that gives a probability to various</w:t>
      </w:r>
      <w:r w:rsidR="00277885" w:rsidRPr="000E1605">
        <w:rPr>
          <w:rFonts w:ascii="Times New Roman" w:hAnsi="Times New Roman" w:cs="Times New Roman"/>
          <w:sz w:val="24"/>
          <w:szCs w:val="24"/>
        </w:rPr>
        <w:t xml:space="preserve"> orderings </w:t>
      </w:r>
      <w:r w:rsidR="005A74B2">
        <w:rPr>
          <w:rFonts w:ascii="Times New Roman" w:hAnsi="Times New Roman" w:cs="Times New Roman"/>
          <w:sz w:val="24"/>
          <w:szCs w:val="24"/>
        </w:rPr>
        <w:t xml:space="preserve">based on rank </w:t>
      </w:r>
      <w:r w:rsidR="00277885" w:rsidRPr="000E1605">
        <w:rPr>
          <w:rFonts w:ascii="Times New Roman" w:hAnsi="Times New Roman" w:cs="Times New Roman"/>
          <w:sz w:val="24"/>
          <w:szCs w:val="24"/>
        </w:rPr>
        <w:t xml:space="preserve">of the set constraint. The restrictive makeup of the OT grammars creates the </w:t>
      </w:r>
      <w:r w:rsidR="00471336" w:rsidRPr="000E1605">
        <w:rPr>
          <w:rFonts w:ascii="Times New Roman" w:hAnsi="Times New Roman" w:cs="Times New Roman"/>
          <w:sz w:val="24"/>
          <w:szCs w:val="24"/>
        </w:rPr>
        <w:t>variations</w:t>
      </w:r>
      <w:r w:rsidR="00277885" w:rsidRPr="000E1605">
        <w:rPr>
          <w:rFonts w:ascii="Times New Roman" w:hAnsi="Times New Roman" w:cs="Times New Roman"/>
          <w:sz w:val="24"/>
          <w:szCs w:val="24"/>
        </w:rPr>
        <w:t xml:space="preserve"> mechanism unnecessary for modeling speech error distribution. The speech errors tend to adhere to the good </w:t>
      </w:r>
      <w:proofErr w:type="spellStart"/>
      <w:r w:rsidR="00277885" w:rsidRPr="000E1605">
        <w:rPr>
          <w:rFonts w:ascii="Times New Roman" w:hAnsi="Times New Roman" w:cs="Times New Roman"/>
          <w:sz w:val="24"/>
          <w:szCs w:val="24"/>
        </w:rPr>
        <w:t>formedness</w:t>
      </w:r>
      <w:proofErr w:type="spellEnd"/>
      <w:r w:rsidR="00277885" w:rsidRPr="000E1605">
        <w:rPr>
          <w:rFonts w:ascii="Times New Roman" w:hAnsi="Times New Roman" w:cs="Times New Roman"/>
          <w:sz w:val="24"/>
          <w:szCs w:val="24"/>
        </w:rPr>
        <w:t xml:space="preserve">. Several various studies </w:t>
      </w:r>
      <w:r w:rsidR="009F7B8F" w:rsidRPr="000E1605">
        <w:rPr>
          <w:rFonts w:ascii="Times New Roman" w:hAnsi="Times New Roman" w:cs="Times New Roman"/>
          <w:sz w:val="24"/>
          <w:szCs w:val="24"/>
        </w:rPr>
        <w:t xml:space="preserve">say that even if the errors are likely to </w:t>
      </w:r>
      <w:r w:rsidR="009F7B8F" w:rsidRPr="000E1605">
        <w:rPr>
          <w:rFonts w:ascii="Times New Roman" w:hAnsi="Times New Roman" w:cs="Times New Roman"/>
          <w:sz w:val="24"/>
          <w:szCs w:val="24"/>
        </w:rPr>
        <w:lastRenderedPageBreak/>
        <w:t xml:space="preserve">affect less frequent or structures that are mostly </w:t>
      </w:r>
      <w:r w:rsidRPr="000E1605">
        <w:rPr>
          <w:rFonts w:ascii="Times New Roman" w:hAnsi="Times New Roman" w:cs="Times New Roman"/>
          <w:sz w:val="24"/>
          <w:szCs w:val="24"/>
        </w:rPr>
        <w:t>marked;</w:t>
      </w:r>
      <w:r w:rsidR="009F7B8F" w:rsidRPr="000E1605">
        <w:rPr>
          <w:rFonts w:ascii="Times New Roman" w:hAnsi="Times New Roman" w:cs="Times New Roman"/>
          <w:sz w:val="24"/>
          <w:szCs w:val="24"/>
        </w:rPr>
        <w:t xml:space="preserve"> they also arise on less selected structures. </w:t>
      </w:r>
    </w:p>
    <w:p w:rsidR="009E6776"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 xml:space="preserve">As illustrated </w:t>
      </w:r>
      <w:r w:rsidR="00471336" w:rsidRPr="000E1605">
        <w:rPr>
          <w:rFonts w:ascii="Times New Roman" w:hAnsi="Times New Roman" w:cs="Times New Roman"/>
          <w:sz w:val="24"/>
          <w:szCs w:val="24"/>
        </w:rPr>
        <w:t>in</w:t>
      </w:r>
      <w:r w:rsidRPr="000E1605">
        <w:rPr>
          <w:rFonts w:ascii="Times New Roman" w:hAnsi="Times New Roman" w:cs="Times New Roman"/>
          <w:sz w:val="24"/>
          <w:szCs w:val="24"/>
        </w:rPr>
        <w:t xml:space="preserve"> the fragment below</w:t>
      </w:r>
      <w:r w:rsidR="00471336" w:rsidRPr="000E1605">
        <w:rPr>
          <w:rFonts w:ascii="Times New Roman" w:hAnsi="Times New Roman" w:cs="Times New Roman"/>
          <w:sz w:val="24"/>
          <w:szCs w:val="24"/>
        </w:rPr>
        <w:t>, there</w:t>
      </w:r>
      <w:r w:rsidRPr="000E1605">
        <w:rPr>
          <w:rFonts w:ascii="Times New Roman" w:hAnsi="Times New Roman" w:cs="Times New Roman"/>
          <w:sz w:val="24"/>
          <w:szCs w:val="24"/>
        </w:rPr>
        <w:t xml:space="preserve"> is the absence of ranking of the constraints MAX and the </w:t>
      </w:r>
      <w:r w:rsidR="00471336" w:rsidRPr="000E1605">
        <w:rPr>
          <w:rFonts w:ascii="Times New Roman" w:hAnsi="Times New Roman" w:cs="Times New Roman"/>
          <w:sz w:val="24"/>
          <w:szCs w:val="24"/>
        </w:rPr>
        <w:t>ONSET in</w:t>
      </w:r>
      <w:r w:rsidRPr="000E1605">
        <w:rPr>
          <w:rFonts w:ascii="Times New Roman" w:hAnsi="Times New Roman" w:cs="Times New Roman"/>
          <w:sz w:val="24"/>
          <w:szCs w:val="24"/>
        </w:rPr>
        <w:t xml:space="preserve"> which the syllables should contain </w:t>
      </w:r>
      <w:proofErr w:type="spellStart"/>
      <w:r w:rsidRPr="000E1605">
        <w:rPr>
          <w:rFonts w:ascii="Times New Roman" w:hAnsi="Times New Roman" w:cs="Times New Roman"/>
          <w:sz w:val="24"/>
          <w:szCs w:val="24"/>
        </w:rPr>
        <w:t>onesets</w:t>
      </w:r>
      <w:proofErr w:type="spellEnd"/>
      <w:r w:rsidRPr="000E1605">
        <w:rPr>
          <w:rFonts w:ascii="Times New Roman" w:hAnsi="Times New Roman" w:cs="Times New Roman"/>
          <w:sz w:val="24"/>
          <w:szCs w:val="24"/>
        </w:rPr>
        <w:t xml:space="preserve"> so that candidate (b) is </w:t>
      </w:r>
      <w:r w:rsidR="00471336" w:rsidRPr="000E1605">
        <w:rPr>
          <w:rFonts w:ascii="Times New Roman" w:hAnsi="Times New Roman" w:cs="Times New Roman"/>
          <w:sz w:val="24"/>
          <w:szCs w:val="24"/>
        </w:rPr>
        <w:t>a highly</w:t>
      </w:r>
      <w:r w:rsidRPr="000E1605">
        <w:rPr>
          <w:rFonts w:ascii="Times New Roman" w:hAnsi="Times New Roman" w:cs="Times New Roman"/>
          <w:sz w:val="24"/>
          <w:szCs w:val="24"/>
        </w:rPr>
        <w:t xml:space="preserve"> better-formed objective as compared to the candidate (a). </w:t>
      </w:r>
      <w:r w:rsidR="00471336" w:rsidRPr="000E1605">
        <w:rPr>
          <w:rFonts w:ascii="Times New Roman" w:hAnsi="Times New Roman" w:cs="Times New Roman"/>
          <w:sz w:val="24"/>
          <w:szCs w:val="24"/>
        </w:rPr>
        <w:t>The</w:t>
      </w:r>
      <w:r w:rsidRPr="000E1605">
        <w:rPr>
          <w:rFonts w:ascii="Times New Roman" w:hAnsi="Times New Roman" w:cs="Times New Roman"/>
          <w:sz w:val="24"/>
          <w:szCs w:val="24"/>
        </w:rPr>
        <w:t xml:space="preserve"> gramma</w:t>
      </w:r>
      <w:r w:rsidR="00546068">
        <w:rPr>
          <w:rFonts w:ascii="Times New Roman" w:hAnsi="Times New Roman" w:cs="Times New Roman"/>
          <w:sz w:val="24"/>
          <w:szCs w:val="24"/>
        </w:rPr>
        <w:t xml:space="preserve">r fragment should, </w:t>
      </w:r>
      <w:r w:rsidRPr="000E1605">
        <w:rPr>
          <w:rFonts w:ascii="Times New Roman" w:hAnsi="Times New Roman" w:cs="Times New Roman"/>
          <w:sz w:val="24"/>
          <w:szCs w:val="24"/>
        </w:rPr>
        <w:t>therefor</w:t>
      </w:r>
      <w:r w:rsidR="001F5151">
        <w:rPr>
          <w:rFonts w:ascii="Times New Roman" w:hAnsi="Times New Roman" w:cs="Times New Roman"/>
          <w:sz w:val="24"/>
          <w:szCs w:val="24"/>
        </w:rPr>
        <w:t>e, cease from allowing the proper made</w:t>
      </w:r>
      <w:r w:rsidR="007A416E">
        <w:rPr>
          <w:rFonts w:ascii="Times New Roman" w:hAnsi="Times New Roman" w:cs="Times New Roman"/>
          <w:sz w:val="24"/>
          <w:szCs w:val="24"/>
        </w:rPr>
        <w:t xml:space="preserve"> goal</w:t>
      </w:r>
      <w:r w:rsidR="00471336">
        <w:rPr>
          <w:rFonts w:ascii="Times New Roman" w:hAnsi="Times New Roman" w:cs="Times New Roman"/>
          <w:sz w:val="24"/>
          <w:szCs w:val="24"/>
        </w:rPr>
        <w:t xml:space="preserve"> </w:t>
      </w:r>
      <w:r w:rsidR="00E05B0B">
        <w:rPr>
          <w:rFonts w:ascii="Times New Roman" w:hAnsi="Times New Roman" w:cs="Times New Roman"/>
          <w:sz w:val="24"/>
          <w:szCs w:val="24"/>
        </w:rPr>
        <w:t>(</w:t>
      </w:r>
      <w:r w:rsidRPr="000E1605">
        <w:rPr>
          <w:rFonts w:ascii="Times New Roman" w:hAnsi="Times New Roman" w:cs="Times New Roman"/>
          <w:sz w:val="24"/>
          <w:szCs w:val="24"/>
        </w:rPr>
        <w:t>ba</w:t>
      </w:r>
      <w:r w:rsidR="001704B3" w:rsidRPr="000E1605">
        <w:rPr>
          <w:rFonts w:ascii="Times New Roman" w:hAnsi="Times New Roman" w:cs="Times New Roman"/>
          <w:sz w:val="24"/>
          <w:szCs w:val="24"/>
        </w:rPr>
        <w:t>t</w:t>
      </w:r>
      <w:r w:rsidR="007A416E">
        <w:rPr>
          <w:rFonts w:ascii="Times New Roman" w:hAnsi="Times New Roman" w:cs="Times New Roman"/>
          <w:sz w:val="24"/>
          <w:szCs w:val="24"/>
        </w:rPr>
        <w:t>) in order to</w:t>
      </w:r>
      <w:r w:rsidR="001F5151">
        <w:rPr>
          <w:rFonts w:ascii="Times New Roman" w:hAnsi="Times New Roman" w:cs="Times New Roman"/>
          <w:sz w:val="24"/>
          <w:szCs w:val="24"/>
        </w:rPr>
        <w:t xml:space="preserve"> get</w:t>
      </w:r>
      <w:r w:rsidR="001704B3" w:rsidRPr="000E1605">
        <w:rPr>
          <w:rFonts w:ascii="Times New Roman" w:hAnsi="Times New Roman" w:cs="Times New Roman"/>
          <w:sz w:val="24"/>
          <w:szCs w:val="24"/>
        </w:rPr>
        <w:t xml:space="preserve"> compe</w:t>
      </w:r>
      <w:r w:rsidR="007A416E">
        <w:rPr>
          <w:rFonts w:ascii="Times New Roman" w:hAnsi="Times New Roman" w:cs="Times New Roman"/>
          <w:sz w:val="24"/>
          <w:szCs w:val="24"/>
        </w:rPr>
        <w:t>nsated by the poorly committed</w:t>
      </w:r>
      <w:r w:rsidR="001704B3" w:rsidRPr="000E1605">
        <w:rPr>
          <w:rFonts w:ascii="Times New Roman" w:hAnsi="Times New Roman" w:cs="Times New Roman"/>
          <w:sz w:val="24"/>
          <w:szCs w:val="24"/>
        </w:rPr>
        <w:t xml:space="preserve"> error</w:t>
      </w:r>
      <w:r w:rsidR="00E05B0B">
        <w:rPr>
          <w:rFonts w:ascii="Times New Roman" w:hAnsi="Times New Roman" w:cs="Times New Roman"/>
          <w:sz w:val="24"/>
          <w:szCs w:val="24"/>
        </w:rPr>
        <w:t xml:space="preserve"> </w:t>
      </w:r>
      <w:r w:rsidR="000B0AF1">
        <w:rPr>
          <w:rFonts w:ascii="Times New Roman" w:hAnsi="Times New Roman" w:cs="Times New Roman"/>
          <w:sz w:val="24"/>
          <w:szCs w:val="24"/>
        </w:rPr>
        <w:t>(</w:t>
      </w:r>
      <w:r w:rsidR="007A416E">
        <w:rPr>
          <w:rFonts w:ascii="Times New Roman" w:hAnsi="Times New Roman" w:cs="Times New Roman"/>
          <w:sz w:val="24"/>
          <w:szCs w:val="24"/>
        </w:rPr>
        <w:t xml:space="preserve">at). It is very strict to reconstruct the complete </w:t>
      </w:r>
      <w:r w:rsidR="001704B3" w:rsidRPr="000E1605">
        <w:rPr>
          <w:rFonts w:ascii="Times New Roman" w:hAnsi="Times New Roman" w:cs="Times New Roman"/>
          <w:sz w:val="24"/>
          <w:szCs w:val="24"/>
        </w:rPr>
        <w:t xml:space="preserve">speech </w:t>
      </w:r>
      <w:r w:rsidR="007A416E">
        <w:rPr>
          <w:rFonts w:ascii="Times New Roman" w:hAnsi="Times New Roman" w:cs="Times New Roman"/>
          <w:sz w:val="24"/>
          <w:szCs w:val="24"/>
        </w:rPr>
        <w:t xml:space="preserve">range </w:t>
      </w:r>
      <w:r w:rsidR="00471336" w:rsidRPr="000E1605">
        <w:rPr>
          <w:rFonts w:ascii="Times New Roman" w:hAnsi="Times New Roman" w:cs="Times New Roman"/>
          <w:sz w:val="24"/>
          <w:szCs w:val="24"/>
        </w:rPr>
        <w:t>faults of</w:t>
      </w:r>
      <w:r w:rsidR="001704B3" w:rsidRPr="000E1605">
        <w:rPr>
          <w:rFonts w:ascii="Times New Roman" w:hAnsi="Times New Roman" w:cs="Times New Roman"/>
          <w:sz w:val="24"/>
          <w:szCs w:val="24"/>
        </w:rPr>
        <w:t xml:space="preserve"> </w:t>
      </w:r>
      <w:r w:rsidR="00471336" w:rsidRPr="000E1605">
        <w:rPr>
          <w:rFonts w:ascii="Times New Roman" w:hAnsi="Times New Roman" w:cs="Times New Roman"/>
          <w:sz w:val="24"/>
          <w:szCs w:val="24"/>
        </w:rPr>
        <w:t>distribution</w:t>
      </w:r>
      <w:r w:rsidR="001704B3" w:rsidRPr="000E1605">
        <w:rPr>
          <w:rFonts w:ascii="Times New Roman" w:hAnsi="Times New Roman" w:cs="Times New Roman"/>
          <w:sz w:val="24"/>
          <w:szCs w:val="24"/>
        </w:rPr>
        <w:t xml:space="preserve">. However, errors of speech </w:t>
      </w:r>
      <w:r w:rsidR="001F5151">
        <w:rPr>
          <w:rFonts w:ascii="Times New Roman" w:hAnsi="Times New Roman" w:cs="Times New Roman"/>
          <w:sz w:val="24"/>
          <w:szCs w:val="24"/>
        </w:rPr>
        <w:t>prioritize</w:t>
      </w:r>
      <w:r w:rsidR="00B06885">
        <w:rPr>
          <w:rFonts w:ascii="Times New Roman" w:hAnsi="Times New Roman" w:cs="Times New Roman"/>
          <w:sz w:val="24"/>
          <w:szCs w:val="24"/>
        </w:rPr>
        <w:t xml:space="preserve"> the creation of </w:t>
      </w:r>
      <w:r w:rsidR="000B0AF1">
        <w:rPr>
          <w:rFonts w:ascii="Times New Roman" w:hAnsi="Times New Roman" w:cs="Times New Roman"/>
          <w:sz w:val="24"/>
          <w:szCs w:val="24"/>
        </w:rPr>
        <w:t>vast properly</w:t>
      </w:r>
      <w:r w:rsidR="00B06885">
        <w:rPr>
          <w:rFonts w:ascii="Times New Roman" w:hAnsi="Times New Roman" w:cs="Times New Roman"/>
          <w:sz w:val="24"/>
          <w:szCs w:val="24"/>
        </w:rPr>
        <w:t xml:space="preserve"> </w:t>
      </w:r>
      <w:r w:rsidR="001704B3" w:rsidRPr="000E1605">
        <w:rPr>
          <w:rFonts w:ascii="Times New Roman" w:hAnsi="Times New Roman" w:cs="Times New Roman"/>
          <w:sz w:val="24"/>
          <w:szCs w:val="24"/>
        </w:rPr>
        <w:t>formed types and can also translate to the creation of less well-formed structures.</w:t>
      </w:r>
    </w:p>
    <w:tbl>
      <w:tblPr>
        <w:tblStyle w:val="TableGrid"/>
        <w:tblW w:w="0" w:type="auto"/>
        <w:tblLook w:val="04A0" w:firstRow="1" w:lastRow="0" w:firstColumn="1" w:lastColumn="0" w:noHBand="0" w:noVBand="1"/>
      </w:tblPr>
      <w:tblGrid>
        <w:gridCol w:w="3192"/>
        <w:gridCol w:w="3192"/>
        <w:gridCol w:w="3192"/>
      </w:tblGrid>
      <w:tr w:rsidR="005B25C4" w:rsidTr="008D3551">
        <w:tc>
          <w:tcPr>
            <w:tcW w:w="3192" w:type="dxa"/>
          </w:tcPr>
          <w:p w:rsidR="008D3551"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w:t>
            </w:r>
            <w:proofErr w:type="spellStart"/>
            <w:r w:rsidRPr="000E1605">
              <w:rPr>
                <w:rFonts w:ascii="Times New Roman" w:hAnsi="Times New Roman" w:cs="Times New Roman"/>
                <w:sz w:val="24"/>
                <w:szCs w:val="24"/>
              </w:rPr>
              <w:t>baet</w:t>
            </w:r>
            <w:proofErr w:type="spellEnd"/>
            <w:r w:rsidRPr="000E1605">
              <w:rPr>
                <w:rFonts w:ascii="Times New Roman" w:hAnsi="Times New Roman" w:cs="Times New Roman"/>
                <w:sz w:val="24"/>
                <w:szCs w:val="24"/>
              </w:rPr>
              <w:t>/</w:t>
            </w:r>
          </w:p>
        </w:tc>
        <w:tc>
          <w:tcPr>
            <w:tcW w:w="3192" w:type="dxa"/>
          </w:tcPr>
          <w:p w:rsidR="008D3551"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MAX</w:t>
            </w:r>
          </w:p>
        </w:tc>
        <w:tc>
          <w:tcPr>
            <w:tcW w:w="3192" w:type="dxa"/>
          </w:tcPr>
          <w:p w:rsidR="008D3551"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ONSET</w:t>
            </w:r>
          </w:p>
        </w:tc>
      </w:tr>
      <w:tr w:rsidR="005B25C4" w:rsidTr="008D3551">
        <w:tc>
          <w:tcPr>
            <w:tcW w:w="3192" w:type="dxa"/>
          </w:tcPr>
          <w:p w:rsidR="008D3551"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a.[</w:t>
            </w:r>
            <w:proofErr w:type="spellStart"/>
            <w:r w:rsidRPr="000E1605">
              <w:rPr>
                <w:rFonts w:ascii="Times New Roman" w:hAnsi="Times New Roman" w:cs="Times New Roman"/>
                <w:sz w:val="24"/>
                <w:szCs w:val="24"/>
              </w:rPr>
              <w:t>baet</w:t>
            </w:r>
            <w:proofErr w:type="spellEnd"/>
            <w:r w:rsidRPr="000E1605">
              <w:rPr>
                <w:rFonts w:ascii="Times New Roman" w:hAnsi="Times New Roman" w:cs="Times New Roman"/>
                <w:sz w:val="24"/>
                <w:szCs w:val="24"/>
              </w:rPr>
              <w:t>]</w:t>
            </w:r>
          </w:p>
        </w:tc>
        <w:tc>
          <w:tcPr>
            <w:tcW w:w="3192" w:type="dxa"/>
          </w:tcPr>
          <w:p w:rsidR="008D3551" w:rsidRPr="000E1605" w:rsidRDefault="008D3551" w:rsidP="00B74824">
            <w:pPr>
              <w:spacing w:line="480" w:lineRule="auto"/>
              <w:ind w:firstLine="720"/>
              <w:rPr>
                <w:rFonts w:ascii="Times New Roman" w:hAnsi="Times New Roman" w:cs="Times New Roman"/>
                <w:sz w:val="24"/>
                <w:szCs w:val="24"/>
              </w:rPr>
            </w:pPr>
          </w:p>
        </w:tc>
        <w:tc>
          <w:tcPr>
            <w:tcW w:w="3192" w:type="dxa"/>
          </w:tcPr>
          <w:p w:rsidR="008D3551" w:rsidRPr="000E1605" w:rsidRDefault="008D3551" w:rsidP="00B74824">
            <w:pPr>
              <w:spacing w:line="480" w:lineRule="auto"/>
              <w:ind w:firstLine="720"/>
              <w:rPr>
                <w:rFonts w:ascii="Times New Roman" w:hAnsi="Times New Roman" w:cs="Times New Roman"/>
                <w:sz w:val="24"/>
                <w:szCs w:val="24"/>
              </w:rPr>
            </w:pPr>
          </w:p>
        </w:tc>
      </w:tr>
      <w:tr w:rsidR="005B25C4" w:rsidTr="008D3551">
        <w:tc>
          <w:tcPr>
            <w:tcW w:w="3192" w:type="dxa"/>
          </w:tcPr>
          <w:p w:rsidR="008D3551"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b. [et]</w:t>
            </w:r>
          </w:p>
        </w:tc>
        <w:tc>
          <w:tcPr>
            <w:tcW w:w="3192" w:type="dxa"/>
          </w:tcPr>
          <w:p w:rsidR="008D3551"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w:t>
            </w:r>
          </w:p>
        </w:tc>
        <w:tc>
          <w:tcPr>
            <w:tcW w:w="3192" w:type="dxa"/>
          </w:tcPr>
          <w:p w:rsidR="008D3551"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w:t>
            </w:r>
          </w:p>
        </w:tc>
      </w:tr>
    </w:tbl>
    <w:p w:rsidR="008D3551" w:rsidRPr="000E1605" w:rsidRDefault="00625D4A" w:rsidP="00B7482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adjustments within</w:t>
      </w:r>
      <w:r w:rsidR="00266A39" w:rsidRPr="000E1605">
        <w:rPr>
          <w:rFonts w:ascii="Times New Roman" w:hAnsi="Times New Roman" w:cs="Times New Roman"/>
          <w:sz w:val="24"/>
          <w:szCs w:val="24"/>
        </w:rPr>
        <w:t xml:space="preserve"> OT,</w:t>
      </w:r>
      <w:r w:rsidRPr="00625D4A">
        <w:rPr>
          <w:rFonts w:ascii="Times New Roman" w:hAnsi="Times New Roman" w:cs="Times New Roman"/>
          <w:sz w:val="24"/>
          <w:szCs w:val="24"/>
        </w:rPr>
        <w:t xml:space="preserve"> </w:t>
      </w:r>
      <w:proofErr w:type="spellStart"/>
      <w:r w:rsidRPr="000E1605">
        <w:rPr>
          <w:rFonts w:ascii="Times New Roman" w:hAnsi="Times New Roman" w:cs="Times New Roman"/>
          <w:sz w:val="24"/>
          <w:szCs w:val="24"/>
        </w:rPr>
        <w:t>MaxEnt</w:t>
      </w:r>
      <w:proofErr w:type="spellEnd"/>
      <w:r>
        <w:rPr>
          <w:rFonts w:ascii="Times New Roman" w:hAnsi="Times New Roman" w:cs="Times New Roman"/>
          <w:sz w:val="24"/>
          <w:szCs w:val="24"/>
        </w:rPr>
        <w:t xml:space="preserve"> and</w:t>
      </w:r>
      <w:r w:rsidR="00266A39" w:rsidRPr="000E1605">
        <w:rPr>
          <w:rFonts w:ascii="Times New Roman" w:hAnsi="Times New Roman" w:cs="Times New Roman"/>
          <w:sz w:val="24"/>
          <w:szCs w:val="24"/>
        </w:rPr>
        <w:t xml:space="preserve"> HG </w:t>
      </w:r>
      <w:r>
        <w:rPr>
          <w:rFonts w:ascii="Times New Roman" w:hAnsi="Times New Roman" w:cs="Times New Roman"/>
          <w:sz w:val="24"/>
          <w:szCs w:val="24"/>
        </w:rPr>
        <w:t>are barely</w:t>
      </w:r>
      <w:r w:rsidR="00FF7512" w:rsidRPr="000E1605">
        <w:rPr>
          <w:rFonts w:ascii="Times New Roman" w:hAnsi="Times New Roman" w:cs="Times New Roman"/>
          <w:sz w:val="24"/>
          <w:szCs w:val="24"/>
        </w:rPr>
        <w:t xml:space="preserve"> strict and ar</w:t>
      </w:r>
      <w:r>
        <w:rPr>
          <w:rFonts w:ascii="Times New Roman" w:hAnsi="Times New Roman" w:cs="Times New Roman"/>
          <w:sz w:val="24"/>
          <w:szCs w:val="24"/>
        </w:rPr>
        <w:t>e there</w:t>
      </w:r>
      <w:r w:rsidR="001043A0">
        <w:rPr>
          <w:rFonts w:ascii="Times New Roman" w:hAnsi="Times New Roman" w:cs="Times New Roman"/>
          <w:sz w:val="24"/>
          <w:szCs w:val="24"/>
        </w:rPr>
        <w:t>fore changeable</w:t>
      </w:r>
      <w:r>
        <w:rPr>
          <w:rFonts w:ascii="Times New Roman" w:hAnsi="Times New Roman" w:cs="Times New Roman"/>
          <w:sz w:val="24"/>
          <w:szCs w:val="24"/>
        </w:rPr>
        <w:t xml:space="preserve"> figures</w:t>
      </w:r>
      <w:r w:rsidR="001043A0">
        <w:rPr>
          <w:rFonts w:ascii="Times New Roman" w:hAnsi="Times New Roman" w:cs="Times New Roman"/>
          <w:sz w:val="24"/>
          <w:szCs w:val="24"/>
        </w:rPr>
        <w:t xml:space="preserve"> viable for creating</w:t>
      </w:r>
      <w:r w:rsidR="00FF7512" w:rsidRPr="000E1605">
        <w:rPr>
          <w:rFonts w:ascii="Times New Roman" w:hAnsi="Times New Roman" w:cs="Times New Roman"/>
          <w:sz w:val="24"/>
          <w:szCs w:val="24"/>
        </w:rPr>
        <w:t xml:space="preserve"> speech errors that arise within vari</w:t>
      </w:r>
      <w:r w:rsidR="001043A0">
        <w:rPr>
          <w:rFonts w:ascii="Times New Roman" w:hAnsi="Times New Roman" w:cs="Times New Roman"/>
          <w:sz w:val="24"/>
          <w:szCs w:val="24"/>
        </w:rPr>
        <w:t>ous distributions. A single form of mechanism takes that the chances</w:t>
      </w:r>
      <w:r w:rsidR="001043A0" w:rsidRPr="000E1605">
        <w:rPr>
          <w:rFonts w:ascii="Times New Roman" w:hAnsi="Times New Roman" w:cs="Times New Roman"/>
          <w:sz w:val="24"/>
          <w:szCs w:val="24"/>
        </w:rPr>
        <w:t xml:space="preserve"> of t</w:t>
      </w:r>
      <w:r w:rsidR="001043A0">
        <w:rPr>
          <w:rFonts w:ascii="Times New Roman" w:hAnsi="Times New Roman" w:cs="Times New Roman"/>
          <w:sz w:val="24"/>
          <w:szCs w:val="24"/>
        </w:rPr>
        <w:t>he adjacent surface mapping criteria are a role of its relevant</w:t>
      </w:r>
      <w:r w:rsidR="00FF7512" w:rsidRPr="000E1605">
        <w:rPr>
          <w:rFonts w:ascii="Times New Roman" w:hAnsi="Times New Roman" w:cs="Times New Roman"/>
          <w:sz w:val="24"/>
          <w:szCs w:val="24"/>
        </w:rPr>
        <w:t xml:space="preserve"> well-</w:t>
      </w:r>
      <w:proofErr w:type="spellStart"/>
      <w:r w:rsidR="00FF7512" w:rsidRPr="000E1605">
        <w:rPr>
          <w:rFonts w:ascii="Times New Roman" w:hAnsi="Times New Roman" w:cs="Times New Roman"/>
          <w:sz w:val="24"/>
          <w:szCs w:val="24"/>
        </w:rPr>
        <w:t>formedness</w:t>
      </w:r>
      <w:proofErr w:type="spellEnd"/>
      <w:r w:rsidR="00FF7512" w:rsidRPr="000E1605">
        <w:rPr>
          <w:rFonts w:ascii="Times New Roman" w:hAnsi="Times New Roman" w:cs="Times New Roman"/>
          <w:sz w:val="24"/>
          <w:szCs w:val="24"/>
        </w:rPr>
        <w:t xml:space="preserve">. </w:t>
      </w:r>
      <w:r w:rsidR="003F1660" w:rsidRPr="000E1605">
        <w:rPr>
          <w:rFonts w:ascii="Times New Roman" w:hAnsi="Times New Roman" w:cs="Times New Roman"/>
          <w:sz w:val="24"/>
          <w:szCs w:val="24"/>
        </w:rPr>
        <w:t xml:space="preserve"> </w:t>
      </w:r>
      <w:r w:rsidR="001043A0">
        <w:rPr>
          <w:rFonts w:ascii="Times New Roman" w:hAnsi="Times New Roman" w:cs="Times New Roman"/>
          <w:sz w:val="24"/>
          <w:szCs w:val="24"/>
        </w:rPr>
        <w:t>Those types</w:t>
      </w:r>
      <w:r w:rsidR="00FF7512" w:rsidRPr="000E1605">
        <w:rPr>
          <w:rFonts w:ascii="Times New Roman" w:hAnsi="Times New Roman" w:cs="Times New Roman"/>
          <w:sz w:val="24"/>
          <w:szCs w:val="24"/>
        </w:rPr>
        <w:t xml:space="preserve"> of mechan</w:t>
      </w:r>
      <w:r w:rsidR="001043A0">
        <w:rPr>
          <w:rFonts w:ascii="Times New Roman" w:hAnsi="Times New Roman" w:cs="Times New Roman"/>
          <w:sz w:val="24"/>
          <w:szCs w:val="24"/>
        </w:rPr>
        <w:t>ism connote non zero chances</w:t>
      </w:r>
      <w:r w:rsidR="00FF7512" w:rsidRPr="000E1605">
        <w:rPr>
          <w:rFonts w:ascii="Times New Roman" w:hAnsi="Times New Roman" w:cs="Times New Roman"/>
          <w:sz w:val="24"/>
          <w:szCs w:val="24"/>
        </w:rPr>
        <w:t xml:space="preserve"> to mappings in instances </w:t>
      </w:r>
      <w:r w:rsidR="003F1660" w:rsidRPr="000E1605">
        <w:rPr>
          <w:rFonts w:ascii="Times New Roman" w:hAnsi="Times New Roman" w:cs="Times New Roman"/>
          <w:sz w:val="24"/>
          <w:szCs w:val="24"/>
        </w:rPr>
        <w:t>where</w:t>
      </w:r>
      <w:r w:rsidR="001043A0">
        <w:rPr>
          <w:rFonts w:ascii="Times New Roman" w:hAnsi="Times New Roman" w:cs="Times New Roman"/>
          <w:sz w:val="24"/>
          <w:szCs w:val="24"/>
        </w:rPr>
        <w:t xml:space="preserve"> the wanted real form is soundly created then the fault</w:t>
      </w:r>
      <w:r w:rsidR="00FF7512" w:rsidRPr="000E1605">
        <w:rPr>
          <w:rFonts w:ascii="Times New Roman" w:hAnsi="Times New Roman" w:cs="Times New Roman"/>
          <w:sz w:val="24"/>
          <w:szCs w:val="24"/>
        </w:rPr>
        <w:t>.</w:t>
      </w:r>
    </w:p>
    <w:p w:rsidR="00356125"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 xml:space="preserve">The challenge of working while after generative grammars and errors that arise from the speech is situational grammars that are found within the cognitive system. According to Chomsky, the language system is only </w:t>
      </w:r>
      <w:r w:rsidR="00625D4A">
        <w:rPr>
          <w:rFonts w:ascii="Times New Roman" w:hAnsi="Times New Roman" w:cs="Times New Roman"/>
          <w:sz w:val="24"/>
          <w:szCs w:val="24"/>
        </w:rPr>
        <w:t>of multiple numbers of internal systems which</w:t>
      </w:r>
      <w:r w:rsidR="00245579">
        <w:rPr>
          <w:rFonts w:ascii="Times New Roman" w:hAnsi="Times New Roman" w:cs="Times New Roman"/>
          <w:sz w:val="24"/>
          <w:szCs w:val="24"/>
        </w:rPr>
        <w:t xml:space="preserve"> associate in the closest manner</w:t>
      </w:r>
      <w:r w:rsidRPr="000E1605">
        <w:rPr>
          <w:rFonts w:ascii="Times New Roman" w:hAnsi="Times New Roman" w:cs="Times New Roman"/>
          <w:sz w:val="24"/>
          <w:szCs w:val="24"/>
        </w:rPr>
        <w:t xml:space="preserve"> in the p</w:t>
      </w:r>
      <w:r w:rsidR="00245579">
        <w:rPr>
          <w:rFonts w:ascii="Times New Roman" w:hAnsi="Times New Roman" w:cs="Times New Roman"/>
          <w:sz w:val="24"/>
          <w:szCs w:val="24"/>
        </w:rPr>
        <w:t>ractical application of the wordings</w:t>
      </w:r>
      <w:r w:rsidR="00BF164F">
        <w:rPr>
          <w:rFonts w:ascii="Times New Roman" w:hAnsi="Times New Roman" w:cs="Times New Roman"/>
          <w:sz w:val="24"/>
          <w:szCs w:val="24"/>
        </w:rPr>
        <w:t xml:space="preserve">, </w:t>
      </w:r>
      <w:r w:rsidR="00BF164F" w:rsidRPr="000E1605">
        <w:rPr>
          <w:rFonts w:ascii="Times New Roman" w:hAnsi="Times New Roman" w:cs="Times New Roman"/>
          <w:sz w:val="24"/>
          <w:szCs w:val="24"/>
        </w:rPr>
        <w:t>relating</w:t>
      </w:r>
      <w:r w:rsidR="00245579">
        <w:rPr>
          <w:rFonts w:ascii="Times New Roman" w:hAnsi="Times New Roman" w:cs="Times New Roman"/>
          <w:sz w:val="24"/>
          <w:szCs w:val="24"/>
        </w:rPr>
        <w:t xml:space="preserve"> any single behavioral </w:t>
      </w:r>
      <w:r w:rsidR="00245579">
        <w:rPr>
          <w:rFonts w:ascii="Times New Roman" w:hAnsi="Times New Roman" w:cs="Times New Roman"/>
          <w:sz w:val="24"/>
          <w:szCs w:val="24"/>
        </w:rPr>
        <w:lastRenderedPageBreak/>
        <w:t>change to given selected</w:t>
      </w:r>
      <w:r w:rsidRPr="000E1605">
        <w:rPr>
          <w:rFonts w:ascii="Times New Roman" w:hAnsi="Times New Roman" w:cs="Times New Roman"/>
          <w:sz w:val="24"/>
          <w:szCs w:val="24"/>
        </w:rPr>
        <w:t xml:space="preserve"> </w:t>
      </w:r>
      <w:r>
        <w:rPr>
          <w:rFonts w:ascii="Times New Roman" w:hAnsi="Times New Roman" w:cs="Times New Roman"/>
          <w:sz w:val="24"/>
          <w:szCs w:val="24"/>
        </w:rPr>
        <w:t>component</w:t>
      </w:r>
      <w:r w:rsidR="00245579">
        <w:rPr>
          <w:rFonts w:ascii="Times New Roman" w:hAnsi="Times New Roman" w:cs="Times New Roman"/>
          <w:sz w:val="24"/>
          <w:szCs w:val="24"/>
        </w:rPr>
        <w:t xml:space="preserve"> of the internal</w:t>
      </w:r>
      <w:r w:rsidRPr="000E1605">
        <w:rPr>
          <w:rFonts w:ascii="Times New Roman" w:hAnsi="Times New Roman" w:cs="Times New Roman"/>
          <w:sz w:val="24"/>
          <w:szCs w:val="24"/>
        </w:rPr>
        <w:t xml:space="preserve"> system need a</w:t>
      </w:r>
      <w:r w:rsidR="00245579">
        <w:rPr>
          <w:rFonts w:ascii="Times New Roman" w:hAnsi="Times New Roman" w:cs="Times New Roman"/>
          <w:sz w:val="24"/>
          <w:szCs w:val="24"/>
        </w:rPr>
        <w:t>n individual to bring</w:t>
      </w:r>
      <w:r>
        <w:rPr>
          <w:rFonts w:ascii="Times New Roman" w:hAnsi="Times New Roman" w:cs="Times New Roman"/>
          <w:sz w:val="24"/>
          <w:szCs w:val="24"/>
        </w:rPr>
        <w:t xml:space="preserve"> out the</w:t>
      </w:r>
      <w:r w:rsidR="00BF164F">
        <w:rPr>
          <w:rFonts w:ascii="Times New Roman" w:hAnsi="Times New Roman" w:cs="Times New Roman"/>
          <w:sz w:val="24"/>
          <w:szCs w:val="24"/>
        </w:rPr>
        <w:t>se</w:t>
      </w:r>
      <w:r w:rsidRPr="000E1605">
        <w:rPr>
          <w:rFonts w:ascii="Times New Roman" w:hAnsi="Times New Roman" w:cs="Times New Roman"/>
          <w:sz w:val="24"/>
          <w:szCs w:val="24"/>
        </w:rPr>
        <w:t xml:space="preserve"> associations.</w:t>
      </w:r>
    </w:p>
    <w:p w:rsidR="006D4C86" w:rsidRPr="000E1605" w:rsidRDefault="000471FA" w:rsidP="00B7482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number of the uncategorized </w:t>
      </w:r>
      <w:r w:rsidR="00266A39" w:rsidRPr="000E1605">
        <w:rPr>
          <w:rFonts w:ascii="Times New Roman" w:hAnsi="Times New Roman" w:cs="Times New Roman"/>
          <w:sz w:val="24"/>
          <w:szCs w:val="24"/>
        </w:rPr>
        <w:t>empi</w:t>
      </w:r>
      <w:r w:rsidR="00E54DF4">
        <w:rPr>
          <w:rFonts w:ascii="Times New Roman" w:hAnsi="Times New Roman" w:cs="Times New Roman"/>
          <w:sz w:val="24"/>
          <w:szCs w:val="24"/>
        </w:rPr>
        <w:t>rical findings in the data</w:t>
      </w:r>
      <w:r w:rsidR="00266A39" w:rsidRPr="000E1605">
        <w:rPr>
          <w:rFonts w:ascii="Times New Roman" w:hAnsi="Times New Roman" w:cs="Times New Roman"/>
          <w:sz w:val="24"/>
          <w:szCs w:val="24"/>
        </w:rPr>
        <w:t xml:space="preserve"> are ex</w:t>
      </w:r>
      <w:r w:rsidR="00E54DF4">
        <w:rPr>
          <w:rFonts w:ascii="Times New Roman" w:hAnsi="Times New Roman" w:cs="Times New Roman"/>
          <w:sz w:val="24"/>
          <w:szCs w:val="24"/>
        </w:rPr>
        <w:t>pected to translate from avoiding</w:t>
      </w:r>
      <w:r w:rsidR="00266A39" w:rsidRPr="000E1605">
        <w:rPr>
          <w:rFonts w:ascii="Times New Roman" w:hAnsi="Times New Roman" w:cs="Times New Roman"/>
          <w:sz w:val="24"/>
          <w:szCs w:val="24"/>
        </w:rPr>
        <w:t xml:space="preserve"> </w:t>
      </w:r>
      <w:r w:rsidR="00E54DF4" w:rsidRPr="000E1605">
        <w:rPr>
          <w:rFonts w:ascii="Times New Roman" w:hAnsi="Times New Roman" w:cs="Times New Roman"/>
          <w:sz w:val="24"/>
          <w:szCs w:val="24"/>
        </w:rPr>
        <w:t>fixing</w:t>
      </w:r>
      <w:r w:rsidR="00266A39" w:rsidRPr="000E1605">
        <w:rPr>
          <w:rFonts w:ascii="Times New Roman" w:hAnsi="Times New Roman" w:cs="Times New Roman"/>
          <w:sz w:val="24"/>
          <w:szCs w:val="24"/>
        </w:rPr>
        <w:t xml:space="preserve"> this issue. </w:t>
      </w:r>
      <w:r w:rsidR="009925D2" w:rsidRPr="000E1605">
        <w:rPr>
          <w:rFonts w:ascii="Times New Roman" w:hAnsi="Times New Roman" w:cs="Times New Roman"/>
          <w:sz w:val="24"/>
          <w:szCs w:val="24"/>
        </w:rPr>
        <w:t>Given studies of spontaneous errors and aphasi</w:t>
      </w:r>
      <w:r>
        <w:rPr>
          <w:rFonts w:ascii="Times New Roman" w:hAnsi="Times New Roman" w:cs="Times New Roman"/>
          <w:sz w:val="24"/>
          <w:szCs w:val="24"/>
        </w:rPr>
        <w:t xml:space="preserve">a, errors have not been able to </w:t>
      </w:r>
      <w:r w:rsidR="00BE4D2B">
        <w:rPr>
          <w:rFonts w:ascii="Times New Roman" w:hAnsi="Times New Roman" w:cs="Times New Roman"/>
          <w:sz w:val="24"/>
          <w:szCs w:val="24"/>
        </w:rPr>
        <w:t xml:space="preserve">publish </w:t>
      </w:r>
      <w:r w:rsidR="00BE4D2B" w:rsidRPr="000E1605">
        <w:rPr>
          <w:rFonts w:ascii="Times New Roman" w:hAnsi="Times New Roman" w:cs="Times New Roman"/>
          <w:sz w:val="24"/>
          <w:szCs w:val="24"/>
        </w:rPr>
        <w:t>an</w:t>
      </w:r>
      <w:r w:rsidR="009925D2" w:rsidRPr="000E1605">
        <w:rPr>
          <w:rFonts w:ascii="Times New Roman" w:hAnsi="Times New Roman" w:cs="Times New Roman"/>
          <w:sz w:val="24"/>
          <w:szCs w:val="24"/>
        </w:rPr>
        <w:t xml:space="preserve"> effect of well-</w:t>
      </w:r>
      <w:proofErr w:type="spellStart"/>
      <w:r w:rsidR="009925D2" w:rsidRPr="000E1605">
        <w:rPr>
          <w:rFonts w:ascii="Times New Roman" w:hAnsi="Times New Roman" w:cs="Times New Roman"/>
          <w:sz w:val="24"/>
          <w:szCs w:val="24"/>
        </w:rPr>
        <w:t>formedness</w:t>
      </w:r>
      <w:proofErr w:type="spellEnd"/>
      <w:r w:rsidR="009925D2" w:rsidRPr="000E1605">
        <w:rPr>
          <w:rFonts w:ascii="Times New Roman" w:hAnsi="Times New Roman" w:cs="Times New Roman"/>
          <w:sz w:val="24"/>
          <w:szCs w:val="24"/>
        </w:rPr>
        <w:t xml:space="preserve"> on the probability of a</w:t>
      </w:r>
      <w:r w:rsidR="00E54DF4">
        <w:rPr>
          <w:rFonts w:ascii="Times New Roman" w:hAnsi="Times New Roman" w:cs="Times New Roman"/>
          <w:sz w:val="24"/>
          <w:szCs w:val="24"/>
        </w:rPr>
        <w:t>n error.  The comparison within</w:t>
      </w:r>
      <w:r w:rsidR="009925D2" w:rsidRPr="000E1605">
        <w:rPr>
          <w:rFonts w:ascii="Times New Roman" w:hAnsi="Times New Roman" w:cs="Times New Roman"/>
          <w:sz w:val="24"/>
          <w:szCs w:val="24"/>
        </w:rPr>
        <w:t xml:space="preserve"> these and other erro</w:t>
      </w:r>
      <w:r w:rsidR="00E54DF4">
        <w:rPr>
          <w:rFonts w:ascii="Times New Roman" w:hAnsi="Times New Roman" w:cs="Times New Roman"/>
          <w:sz w:val="24"/>
          <w:szCs w:val="24"/>
        </w:rPr>
        <w:t>rs may portray varied workable</w:t>
      </w:r>
      <w:r w:rsidR="009925D2" w:rsidRPr="000E1605">
        <w:rPr>
          <w:rFonts w:ascii="Times New Roman" w:hAnsi="Times New Roman" w:cs="Times New Roman"/>
          <w:sz w:val="24"/>
          <w:szCs w:val="24"/>
        </w:rPr>
        <w:t xml:space="preserve"> loci of dis</w:t>
      </w:r>
      <w:r w:rsidR="00E54DF4">
        <w:rPr>
          <w:rFonts w:ascii="Times New Roman" w:hAnsi="Times New Roman" w:cs="Times New Roman"/>
          <w:sz w:val="24"/>
          <w:szCs w:val="24"/>
        </w:rPr>
        <w:t>tortion of the speech fabricating</w:t>
      </w:r>
      <w:r w:rsidR="009925D2" w:rsidRPr="000E1605">
        <w:rPr>
          <w:rFonts w:ascii="Times New Roman" w:hAnsi="Times New Roman" w:cs="Times New Roman"/>
          <w:sz w:val="24"/>
          <w:szCs w:val="24"/>
        </w:rPr>
        <w:t xml:space="preserve"> system.</w:t>
      </w:r>
    </w:p>
    <w:p w:rsidR="00715D30"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 xml:space="preserve">Creating a link between the </w:t>
      </w:r>
      <w:r w:rsidR="0092341B" w:rsidRPr="000E1605">
        <w:rPr>
          <w:rFonts w:ascii="Times New Roman" w:hAnsi="Times New Roman" w:cs="Times New Roman"/>
          <w:sz w:val="24"/>
          <w:szCs w:val="24"/>
        </w:rPr>
        <w:t>behavioral</w:t>
      </w:r>
      <w:r w:rsidR="000471FA">
        <w:rPr>
          <w:rFonts w:ascii="Times New Roman" w:hAnsi="Times New Roman" w:cs="Times New Roman"/>
          <w:sz w:val="24"/>
          <w:szCs w:val="24"/>
        </w:rPr>
        <w:t xml:space="preserve"> data </w:t>
      </w:r>
      <w:r w:rsidR="000B0AF1">
        <w:rPr>
          <w:rFonts w:ascii="Times New Roman" w:hAnsi="Times New Roman" w:cs="Times New Roman"/>
          <w:sz w:val="24"/>
          <w:szCs w:val="24"/>
        </w:rPr>
        <w:t xml:space="preserve">like </w:t>
      </w:r>
      <w:r w:rsidR="000B0AF1" w:rsidRPr="000E1605">
        <w:rPr>
          <w:rFonts w:ascii="Times New Roman" w:hAnsi="Times New Roman" w:cs="Times New Roman"/>
          <w:sz w:val="24"/>
          <w:szCs w:val="24"/>
        </w:rPr>
        <w:t>errors</w:t>
      </w:r>
      <w:r w:rsidR="000471FA">
        <w:rPr>
          <w:rFonts w:ascii="Times New Roman" w:hAnsi="Times New Roman" w:cs="Times New Roman"/>
          <w:sz w:val="24"/>
          <w:szCs w:val="24"/>
        </w:rPr>
        <w:t xml:space="preserve"> of speech</w:t>
      </w:r>
      <w:r w:rsidRPr="000E1605">
        <w:rPr>
          <w:rFonts w:ascii="Times New Roman" w:hAnsi="Times New Roman" w:cs="Times New Roman"/>
          <w:sz w:val="24"/>
          <w:szCs w:val="24"/>
        </w:rPr>
        <w:t xml:space="preserve"> with grammatical </w:t>
      </w:r>
      <w:r w:rsidR="00BF164F" w:rsidRPr="000E1605">
        <w:rPr>
          <w:rFonts w:ascii="Times New Roman" w:hAnsi="Times New Roman" w:cs="Times New Roman"/>
          <w:sz w:val="24"/>
          <w:szCs w:val="24"/>
        </w:rPr>
        <w:t>knowledge</w:t>
      </w:r>
      <w:r w:rsidR="00BE4D2B">
        <w:rPr>
          <w:rFonts w:ascii="Times New Roman" w:hAnsi="Times New Roman" w:cs="Times New Roman"/>
          <w:sz w:val="24"/>
          <w:szCs w:val="24"/>
        </w:rPr>
        <w:t>,</w:t>
      </w:r>
      <w:r w:rsidR="00BF164F" w:rsidRPr="000E1605">
        <w:rPr>
          <w:rFonts w:ascii="Times New Roman" w:hAnsi="Times New Roman" w:cs="Times New Roman"/>
          <w:sz w:val="24"/>
          <w:szCs w:val="24"/>
        </w:rPr>
        <w:t xml:space="preserve"> calls</w:t>
      </w:r>
      <w:r w:rsidRPr="000E1605">
        <w:rPr>
          <w:rFonts w:ascii="Times New Roman" w:hAnsi="Times New Roman" w:cs="Times New Roman"/>
          <w:sz w:val="24"/>
          <w:szCs w:val="24"/>
        </w:rPr>
        <w:t xml:space="preserve"> for more </w:t>
      </w:r>
      <w:r w:rsidR="0092341B" w:rsidRPr="000E1605">
        <w:rPr>
          <w:rFonts w:ascii="Times New Roman" w:hAnsi="Times New Roman" w:cs="Times New Roman"/>
          <w:sz w:val="24"/>
          <w:szCs w:val="24"/>
        </w:rPr>
        <w:t>than</w:t>
      </w:r>
      <w:r w:rsidR="00695564">
        <w:rPr>
          <w:rFonts w:ascii="Times New Roman" w:hAnsi="Times New Roman" w:cs="Times New Roman"/>
          <w:sz w:val="24"/>
          <w:szCs w:val="24"/>
        </w:rPr>
        <w:t xml:space="preserve"> just observing the categorization</w:t>
      </w:r>
      <w:r w:rsidRPr="000E1605">
        <w:rPr>
          <w:rFonts w:ascii="Times New Roman" w:hAnsi="Times New Roman" w:cs="Times New Roman"/>
          <w:sz w:val="24"/>
          <w:szCs w:val="24"/>
        </w:rPr>
        <w:t xml:space="preserve"> of structures of phonolog</w:t>
      </w:r>
      <w:r w:rsidR="00695564">
        <w:rPr>
          <w:rFonts w:ascii="Times New Roman" w:hAnsi="Times New Roman" w:cs="Times New Roman"/>
          <w:sz w:val="24"/>
          <w:szCs w:val="24"/>
        </w:rPr>
        <w:t>y generated by speakers, since</w:t>
      </w:r>
      <w:r w:rsidRPr="000E1605">
        <w:rPr>
          <w:rFonts w:ascii="Times New Roman" w:hAnsi="Times New Roman" w:cs="Times New Roman"/>
          <w:sz w:val="24"/>
          <w:szCs w:val="24"/>
        </w:rPr>
        <w:t xml:space="preserve"> not the entire speech error </w:t>
      </w:r>
      <w:r w:rsidR="00695564">
        <w:rPr>
          <w:rFonts w:ascii="Times New Roman" w:hAnsi="Times New Roman" w:cs="Times New Roman"/>
          <w:sz w:val="24"/>
          <w:szCs w:val="24"/>
        </w:rPr>
        <w:t>allocations</w:t>
      </w:r>
      <w:r w:rsidR="00E47A82" w:rsidRPr="000E1605">
        <w:rPr>
          <w:rFonts w:ascii="Times New Roman" w:hAnsi="Times New Roman" w:cs="Times New Roman"/>
          <w:sz w:val="24"/>
          <w:szCs w:val="24"/>
        </w:rPr>
        <w:t xml:space="preserve"> are</w:t>
      </w:r>
      <w:r w:rsidRPr="000E1605">
        <w:rPr>
          <w:rFonts w:ascii="Times New Roman" w:hAnsi="Times New Roman" w:cs="Times New Roman"/>
          <w:sz w:val="24"/>
          <w:szCs w:val="24"/>
        </w:rPr>
        <w:t xml:space="preserve"> applicable in the grammatical </w:t>
      </w:r>
      <w:r w:rsidR="00695564">
        <w:rPr>
          <w:rFonts w:ascii="Times New Roman" w:hAnsi="Times New Roman" w:cs="Times New Roman"/>
          <w:sz w:val="24"/>
          <w:szCs w:val="24"/>
        </w:rPr>
        <w:t>aspect</w:t>
      </w:r>
      <w:r w:rsidRPr="000E1605">
        <w:rPr>
          <w:rFonts w:ascii="Times New Roman" w:hAnsi="Times New Roman" w:cs="Times New Roman"/>
          <w:sz w:val="24"/>
          <w:szCs w:val="24"/>
        </w:rPr>
        <w:t xml:space="preserve">, </w:t>
      </w:r>
      <w:r w:rsidR="00695564">
        <w:rPr>
          <w:rFonts w:ascii="Times New Roman" w:hAnsi="Times New Roman" w:cs="Times New Roman"/>
          <w:sz w:val="24"/>
          <w:szCs w:val="24"/>
        </w:rPr>
        <w:t>an individual must ascertain the way grammatical information gets</w:t>
      </w:r>
      <w:r w:rsidRPr="000E1605">
        <w:rPr>
          <w:rFonts w:ascii="Times New Roman" w:hAnsi="Times New Roman" w:cs="Times New Roman"/>
          <w:sz w:val="24"/>
          <w:szCs w:val="24"/>
        </w:rPr>
        <w:t xml:space="preserve"> ins</w:t>
      </w:r>
      <w:r w:rsidR="00695564">
        <w:rPr>
          <w:rFonts w:ascii="Times New Roman" w:hAnsi="Times New Roman" w:cs="Times New Roman"/>
          <w:sz w:val="24"/>
          <w:szCs w:val="24"/>
        </w:rPr>
        <w:t>tantiated within the interacting set of intrinsic</w:t>
      </w:r>
      <w:r w:rsidRPr="000E1605">
        <w:rPr>
          <w:rFonts w:ascii="Times New Roman" w:hAnsi="Times New Roman" w:cs="Times New Roman"/>
          <w:sz w:val="24"/>
          <w:szCs w:val="24"/>
        </w:rPr>
        <w:t xml:space="preserve"> processes that are </w:t>
      </w:r>
      <w:r w:rsidR="0092341B" w:rsidRPr="000E1605">
        <w:rPr>
          <w:rFonts w:ascii="Times New Roman" w:hAnsi="Times New Roman" w:cs="Times New Roman"/>
          <w:sz w:val="24"/>
          <w:szCs w:val="24"/>
        </w:rPr>
        <w:t>attached</w:t>
      </w:r>
      <w:r w:rsidRPr="000E1605">
        <w:rPr>
          <w:rFonts w:ascii="Times New Roman" w:hAnsi="Times New Roman" w:cs="Times New Roman"/>
          <w:sz w:val="24"/>
          <w:szCs w:val="24"/>
        </w:rPr>
        <w:t xml:space="preserve"> to the production of speech.</w:t>
      </w:r>
    </w:p>
    <w:p w:rsidR="00715D30" w:rsidRPr="000E1605" w:rsidRDefault="00266A39" w:rsidP="00B74824">
      <w:pPr>
        <w:spacing w:line="480" w:lineRule="auto"/>
        <w:ind w:firstLine="720"/>
        <w:rPr>
          <w:rFonts w:ascii="Times New Roman" w:hAnsi="Times New Roman" w:cs="Times New Roman"/>
          <w:sz w:val="24"/>
          <w:szCs w:val="24"/>
        </w:rPr>
      </w:pPr>
      <w:r w:rsidRPr="000E1605">
        <w:rPr>
          <w:rFonts w:ascii="Times New Roman" w:hAnsi="Times New Roman" w:cs="Times New Roman"/>
          <w:sz w:val="24"/>
          <w:szCs w:val="24"/>
        </w:rPr>
        <w:t>Vast empiri</w:t>
      </w:r>
      <w:r w:rsidR="000471FA">
        <w:rPr>
          <w:rFonts w:ascii="Times New Roman" w:hAnsi="Times New Roman" w:cs="Times New Roman"/>
          <w:sz w:val="24"/>
          <w:szCs w:val="24"/>
        </w:rPr>
        <w:t>cal data suggests the availability of</w:t>
      </w:r>
      <w:r w:rsidRPr="000E1605">
        <w:rPr>
          <w:rFonts w:ascii="Times New Roman" w:hAnsi="Times New Roman" w:cs="Times New Roman"/>
          <w:sz w:val="24"/>
          <w:szCs w:val="24"/>
        </w:rPr>
        <w:t xml:space="preserve"> strong connections between the </w:t>
      </w:r>
      <w:r w:rsidR="00E47A82" w:rsidRPr="000E1605">
        <w:rPr>
          <w:rFonts w:ascii="Times New Roman" w:hAnsi="Times New Roman" w:cs="Times New Roman"/>
          <w:sz w:val="24"/>
          <w:szCs w:val="24"/>
        </w:rPr>
        <w:t>errors</w:t>
      </w:r>
      <w:r w:rsidR="00E7606D">
        <w:rPr>
          <w:rFonts w:ascii="Times New Roman" w:hAnsi="Times New Roman" w:cs="Times New Roman"/>
          <w:sz w:val="24"/>
          <w:szCs w:val="24"/>
        </w:rPr>
        <w:t xml:space="preserve"> of speech and the basis of the </w:t>
      </w:r>
      <w:r w:rsidR="00E7606D" w:rsidRPr="000E1605">
        <w:rPr>
          <w:rFonts w:ascii="Times New Roman" w:hAnsi="Times New Roman" w:cs="Times New Roman"/>
          <w:sz w:val="24"/>
          <w:szCs w:val="24"/>
        </w:rPr>
        <w:t>theory</w:t>
      </w:r>
      <w:r w:rsidR="00E7606D">
        <w:rPr>
          <w:rFonts w:ascii="Times New Roman" w:hAnsi="Times New Roman" w:cs="Times New Roman"/>
          <w:sz w:val="24"/>
          <w:szCs w:val="24"/>
        </w:rPr>
        <w:t xml:space="preserve"> of linguistics. The errors portray a makeup of language</w:t>
      </w:r>
      <w:r w:rsidRPr="000E1605">
        <w:rPr>
          <w:rFonts w:ascii="Times New Roman" w:hAnsi="Times New Roman" w:cs="Times New Roman"/>
          <w:sz w:val="24"/>
          <w:szCs w:val="24"/>
        </w:rPr>
        <w:t xml:space="preserve"> </w:t>
      </w:r>
      <w:r w:rsidR="00E47A82" w:rsidRPr="000E1605">
        <w:rPr>
          <w:rFonts w:ascii="Times New Roman" w:hAnsi="Times New Roman" w:cs="Times New Roman"/>
          <w:sz w:val="24"/>
          <w:szCs w:val="24"/>
        </w:rPr>
        <w:t>representations all</w:t>
      </w:r>
      <w:r w:rsidR="00E7606D">
        <w:rPr>
          <w:rFonts w:ascii="Times New Roman" w:hAnsi="Times New Roman" w:cs="Times New Roman"/>
          <w:sz w:val="24"/>
          <w:szCs w:val="24"/>
        </w:rPr>
        <w:t xml:space="preserve"> over the</w:t>
      </w:r>
      <w:r w:rsidRPr="000E1605">
        <w:rPr>
          <w:rFonts w:ascii="Times New Roman" w:hAnsi="Times New Roman" w:cs="Times New Roman"/>
          <w:sz w:val="24"/>
          <w:szCs w:val="24"/>
        </w:rPr>
        <w:t xml:space="preserve"> hierarchy</w:t>
      </w:r>
      <w:r w:rsidR="00E7606D">
        <w:rPr>
          <w:rFonts w:ascii="Times New Roman" w:hAnsi="Times New Roman" w:cs="Times New Roman"/>
          <w:sz w:val="24"/>
          <w:szCs w:val="24"/>
        </w:rPr>
        <w:t xml:space="preserve"> that is </w:t>
      </w:r>
      <w:proofErr w:type="gramStart"/>
      <w:r w:rsidR="00E7606D">
        <w:rPr>
          <w:rFonts w:ascii="Times New Roman" w:hAnsi="Times New Roman" w:cs="Times New Roman"/>
          <w:sz w:val="24"/>
          <w:szCs w:val="24"/>
        </w:rPr>
        <w:t>prosodic</w:t>
      </w:r>
      <w:proofErr w:type="gramEnd"/>
      <w:r w:rsidR="00E7606D">
        <w:rPr>
          <w:rFonts w:ascii="Times New Roman" w:hAnsi="Times New Roman" w:cs="Times New Roman"/>
          <w:sz w:val="24"/>
          <w:szCs w:val="24"/>
        </w:rPr>
        <w:t xml:space="preserve"> in nature</w:t>
      </w:r>
      <w:r w:rsidRPr="000E1605">
        <w:rPr>
          <w:rFonts w:ascii="Times New Roman" w:hAnsi="Times New Roman" w:cs="Times New Roman"/>
          <w:sz w:val="24"/>
          <w:szCs w:val="24"/>
        </w:rPr>
        <w:t xml:space="preserve">. They are </w:t>
      </w:r>
      <w:r w:rsidR="00DF693E" w:rsidRPr="000E1605">
        <w:rPr>
          <w:rFonts w:ascii="Times New Roman" w:hAnsi="Times New Roman" w:cs="Times New Roman"/>
          <w:sz w:val="24"/>
          <w:szCs w:val="24"/>
        </w:rPr>
        <w:t>cautious</w:t>
      </w:r>
      <w:r w:rsidR="00E7606D">
        <w:rPr>
          <w:rFonts w:ascii="Times New Roman" w:hAnsi="Times New Roman" w:cs="Times New Roman"/>
          <w:sz w:val="24"/>
          <w:szCs w:val="24"/>
        </w:rPr>
        <w:t xml:space="preserve"> about </w:t>
      </w:r>
      <w:r w:rsidR="00DF693E" w:rsidRPr="000E1605">
        <w:rPr>
          <w:rFonts w:ascii="Times New Roman" w:hAnsi="Times New Roman" w:cs="Times New Roman"/>
          <w:sz w:val="24"/>
          <w:szCs w:val="24"/>
        </w:rPr>
        <w:t>production of</w:t>
      </w:r>
      <w:r w:rsidRPr="000E1605">
        <w:rPr>
          <w:rFonts w:ascii="Times New Roman" w:hAnsi="Times New Roman" w:cs="Times New Roman"/>
          <w:sz w:val="24"/>
          <w:szCs w:val="24"/>
        </w:rPr>
        <w:t xml:space="preserve"> changes</w:t>
      </w:r>
      <w:r w:rsidR="00E7606D">
        <w:rPr>
          <w:rFonts w:ascii="Times New Roman" w:hAnsi="Times New Roman" w:cs="Times New Roman"/>
          <w:sz w:val="24"/>
          <w:szCs w:val="24"/>
        </w:rPr>
        <w:t xml:space="preserve"> in phonology and the difference between the makings</w:t>
      </w:r>
      <w:r w:rsidRPr="000E1605">
        <w:rPr>
          <w:rFonts w:ascii="Times New Roman" w:hAnsi="Times New Roman" w:cs="Times New Roman"/>
          <w:sz w:val="24"/>
          <w:szCs w:val="24"/>
        </w:rPr>
        <w:t xml:space="preserve"> of phonology </w:t>
      </w:r>
      <w:r w:rsidR="00DF693E" w:rsidRPr="000E1605">
        <w:rPr>
          <w:rFonts w:ascii="Times New Roman" w:hAnsi="Times New Roman" w:cs="Times New Roman"/>
          <w:sz w:val="24"/>
          <w:szCs w:val="24"/>
        </w:rPr>
        <w:t>that</w:t>
      </w:r>
      <w:r w:rsidR="00E7606D">
        <w:rPr>
          <w:rFonts w:ascii="Times New Roman" w:hAnsi="Times New Roman" w:cs="Times New Roman"/>
          <w:sz w:val="24"/>
          <w:szCs w:val="24"/>
        </w:rPr>
        <w:t xml:space="preserve"> are manageable</w:t>
      </w:r>
      <w:r w:rsidRPr="000E1605">
        <w:rPr>
          <w:rFonts w:ascii="Times New Roman" w:hAnsi="Times New Roman" w:cs="Times New Roman"/>
          <w:sz w:val="24"/>
          <w:szCs w:val="24"/>
        </w:rPr>
        <w:t xml:space="preserve"> or impossible within a language. </w:t>
      </w:r>
      <w:r w:rsidR="00E7606D">
        <w:rPr>
          <w:rFonts w:ascii="Times New Roman" w:hAnsi="Times New Roman" w:cs="Times New Roman"/>
          <w:sz w:val="24"/>
          <w:szCs w:val="24"/>
        </w:rPr>
        <w:t xml:space="preserve">Even if </w:t>
      </w:r>
      <w:r w:rsidR="00E7606D" w:rsidRPr="000E1605">
        <w:rPr>
          <w:rFonts w:ascii="Times New Roman" w:hAnsi="Times New Roman" w:cs="Times New Roman"/>
          <w:sz w:val="24"/>
          <w:szCs w:val="24"/>
        </w:rPr>
        <w:t>the</w:t>
      </w:r>
      <w:r w:rsidR="00E7606D">
        <w:rPr>
          <w:rFonts w:ascii="Times New Roman" w:hAnsi="Times New Roman" w:cs="Times New Roman"/>
          <w:sz w:val="24"/>
          <w:szCs w:val="24"/>
        </w:rPr>
        <w:t xml:space="preserve"> justifications are distributed</w:t>
      </w:r>
      <w:r w:rsidRPr="000E1605">
        <w:rPr>
          <w:rFonts w:ascii="Times New Roman" w:hAnsi="Times New Roman" w:cs="Times New Roman"/>
          <w:sz w:val="24"/>
          <w:szCs w:val="24"/>
        </w:rPr>
        <w:t xml:space="preserve"> cross-linguistic</w:t>
      </w:r>
      <w:r w:rsidR="00DF693E" w:rsidRPr="000E1605">
        <w:rPr>
          <w:rFonts w:ascii="Times New Roman" w:hAnsi="Times New Roman" w:cs="Times New Roman"/>
          <w:sz w:val="24"/>
          <w:szCs w:val="24"/>
        </w:rPr>
        <w:t>ally</w:t>
      </w:r>
      <w:r w:rsidR="00E7606D">
        <w:rPr>
          <w:rFonts w:ascii="Times New Roman" w:hAnsi="Times New Roman" w:cs="Times New Roman"/>
          <w:sz w:val="24"/>
          <w:szCs w:val="24"/>
        </w:rPr>
        <w:t xml:space="preserve"> and in </w:t>
      </w:r>
      <w:r w:rsidRPr="000E1605">
        <w:rPr>
          <w:rFonts w:ascii="Times New Roman" w:hAnsi="Times New Roman" w:cs="Times New Roman"/>
          <w:sz w:val="24"/>
          <w:szCs w:val="24"/>
        </w:rPr>
        <w:t xml:space="preserve">language well </w:t>
      </w:r>
      <w:proofErr w:type="spellStart"/>
      <w:r w:rsidRPr="000E1605">
        <w:rPr>
          <w:rFonts w:ascii="Times New Roman" w:hAnsi="Times New Roman" w:cs="Times New Roman"/>
          <w:sz w:val="24"/>
          <w:szCs w:val="24"/>
        </w:rPr>
        <w:t>formedness</w:t>
      </w:r>
      <w:proofErr w:type="spellEnd"/>
      <w:r w:rsidRPr="000E1605">
        <w:rPr>
          <w:rFonts w:ascii="Times New Roman" w:hAnsi="Times New Roman" w:cs="Times New Roman"/>
          <w:sz w:val="24"/>
          <w:szCs w:val="24"/>
        </w:rPr>
        <w:t xml:space="preserve"> separati</w:t>
      </w:r>
      <w:r w:rsidR="00E7606D">
        <w:rPr>
          <w:rFonts w:ascii="Times New Roman" w:hAnsi="Times New Roman" w:cs="Times New Roman"/>
          <w:sz w:val="24"/>
          <w:szCs w:val="24"/>
        </w:rPr>
        <w:t>on, they also</w:t>
      </w:r>
      <w:r w:rsidRPr="000E1605">
        <w:rPr>
          <w:rFonts w:ascii="Times New Roman" w:hAnsi="Times New Roman" w:cs="Times New Roman"/>
          <w:sz w:val="24"/>
          <w:szCs w:val="24"/>
        </w:rPr>
        <w:t xml:space="preserve"> affect speech error distribution.</w:t>
      </w:r>
    </w:p>
    <w:p w:rsidR="00EE1D6B" w:rsidRPr="000E1605" w:rsidRDefault="00DA69BD" w:rsidP="00B7482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beside</w:t>
      </w:r>
      <w:r w:rsidR="00266A39" w:rsidRPr="000E1605">
        <w:rPr>
          <w:rFonts w:ascii="Times New Roman" w:hAnsi="Times New Roman" w:cs="Times New Roman"/>
          <w:sz w:val="24"/>
          <w:szCs w:val="24"/>
        </w:rPr>
        <w:t xml:space="preserve"> the deep connections, mere work has </w:t>
      </w:r>
      <w:r>
        <w:rPr>
          <w:rFonts w:ascii="Times New Roman" w:hAnsi="Times New Roman" w:cs="Times New Roman"/>
          <w:sz w:val="24"/>
          <w:szCs w:val="24"/>
        </w:rPr>
        <w:t xml:space="preserve">looked out for the links within generative </w:t>
      </w:r>
      <w:r w:rsidR="00DF693E" w:rsidRPr="000E1605">
        <w:rPr>
          <w:rFonts w:ascii="Times New Roman" w:hAnsi="Times New Roman" w:cs="Times New Roman"/>
          <w:sz w:val="24"/>
          <w:szCs w:val="24"/>
        </w:rPr>
        <w:t>theories</w:t>
      </w:r>
      <w:r>
        <w:rPr>
          <w:rFonts w:ascii="Times New Roman" w:hAnsi="Times New Roman" w:cs="Times New Roman"/>
          <w:sz w:val="24"/>
          <w:szCs w:val="24"/>
        </w:rPr>
        <w:t xml:space="preserve"> of phonology</w:t>
      </w:r>
      <w:r w:rsidR="00266A39" w:rsidRPr="000E1605">
        <w:rPr>
          <w:rFonts w:ascii="Times New Roman" w:hAnsi="Times New Roman" w:cs="Times New Roman"/>
          <w:sz w:val="24"/>
          <w:szCs w:val="24"/>
        </w:rPr>
        <w:t xml:space="preserve"> and errors of speech. Errors may be created by formal </w:t>
      </w:r>
      <w:r w:rsidR="00266A39" w:rsidRPr="000E1605">
        <w:rPr>
          <w:rFonts w:ascii="Times New Roman" w:hAnsi="Times New Roman" w:cs="Times New Roman"/>
          <w:sz w:val="24"/>
          <w:szCs w:val="24"/>
        </w:rPr>
        <w:lastRenderedPageBreak/>
        <w:t>mechan</w:t>
      </w:r>
      <w:r w:rsidR="006558B5">
        <w:rPr>
          <w:rFonts w:ascii="Times New Roman" w:hAnsi="Times New Roman" w:cs="Times New Roman"/>
          <w:sz w:val="24"/>
          <w:szCs w:val="24"/>
        </w:rPr>
        <w:t xml:space="preserve">isms utilized to cater for socially </w:t>
      </w:r>
      <w:r w:rsidR="00266A39" w:rsidRPr="000E1605">
        <w:rPr>
          <w:rFonts w:ascii="Times New Roman" w:hAnsi="Times New Roman" w:cs="Times New Roman"/>
          <w:sz w:val="24"/>
          <w:szCs w:val="24"/>
        </w:rPr>
        <w:t>linguistic</w:t>
      </w:r>
      <w:r w:rsidR="006558B5">
        <w:rPr>
          <w:rFonts w:ascii="Times New Roman" w:hAnsi="Times New Roman" w:cs="Times New Roman"/>
          <w:sz w:val="24"/>
          <w:szCs w:val="24"/>
        </w:rPr>
        <w:t xml:space="preserve"> changes and </w:t>
      </w:r>
      <w:r w:rsidR="00266A39" w:rsidRPr="000E1605">
        <w:rPr>
          <w:rFonts w:ascii="Times New Roman" w:hAnsi="Times New Roman" w:cs="Times New Roman"/>
          <w:sz w:val="24"/>
          <w:szCs w:val="24"/>
        </w:rPr>
        <w:t>changes</w:t>
      </w:r>
      <w:r w:rsidR="006558B5">
        <w:rPr>
          <w:rFonts w:ascii="Times New Roman" w:hAnsi="Times New Roman" w:cs="Times New Roman"/>
          <w:sz w:val="24"/>
          <w:szCs w:val="24"/>
        </w:rPr>
        <w:t xml:space="preserve"> in grammar</w:t>
      </w:r>
      <w:r w:rsidR="0000030B">
        <w:rPr>
          <w:rFonts w:ascii="Times New Roman" w:hAnsi="Times New Roman" w:cs="Times New Roman"/>
          <w:sz w:val="24"/>
          <w:szCs w:val="24"/>
        </w:rPr>
        <w:t xml:space="preserve"> or via changes on</w:t>
      </w:r>
      <w:r w:rsidR="00266A39" w:rsidRPr="000E1605">
        <w:rPr>
          <w:rFonts w:ascii="Times New Roman" w:hAnsi="Times New Roman" w:cs="Times New Roman"/>
          <w:sz w:val="24"/>
          <w:szCs w:val="24"/>
        </w:rPr>
        <w:t xml:space="preserve"> the </w:t>
      </w:r>
      <w:r w:rsidR="00DF693E" w:rsidRPr="000E1605">
        <w:rPr>
          <w:rFonts w:ascii="Times New Roman" w:hAnsi="Times New Roman" w:cs="Times New Roman"/>
          <w:sz w:val="24"/>
          <w:szCs w:val="24"/>
        </w:rPr>
        <w:t>algorithms</w:t>
      </w:r>
      <w:r w:rsidR="0000030B">
        <w:rPr>
          <w:rFonts w:ascii="Times New Roman" w:hAnsi="Times New Roman" w:cs="Times New Roman"/>
          <w:sz w:val="24"/>
          <w:szCs w:val="24"/>
        </w:rPr>
        <w:t xml:space="preserve"> which entail the roles dictated by the grammar. The incoming</w:t>
      </w:r>
      <w:r w:rsidR="00266A39" w:rsidRPr="000E1605">
        <w:rPr>
          <w:rFonts w:ascii="Times New Roman" w:hAnsi="Times New Roman" w:cs="Times New Roman"/>
          <w:sz w:val="24"/>
          <w:szCs w:val="24"/>
        </w:rPr>
        <w:t xml:space="preserve"> </w:t>
      </w:r>
      <w:r w:rsidR="00DF693E" w:rsidRPr="000E1605">
        <w:rPr>
          <w:rFonts w:ascii="Times New Roman" w:hAnsi="Times New Roman" w:cs="Times New Roman"/>
          <w:sz w:val="24"/>
          <w:szCs w:val="24"/>
        </w:rPr>
        <w:t>undertakings of creating</w:t>
      </w:r>
      <w:r w:rsidR="0000030B">
        <w:rPr>
          <w:rFonts w:ascii="Times New Roman" w:hAnsi="Times New Roman" w:cs="Times New Roman"/>
          <w:sz w:val="24"/>
          <w:szCs w:val="24"/>
        </w:rPr>
        <w:t xml:space="preserve"> like connections must entail</w:t>
      </w:r>
      <w:r w:rsidR="00266A39" w:rsidRPr="000E1605">
        <w:rPr>
          <w:rFonts w:ascii="Times New Roman" w:hAnsi="Times New Roman" w:cs="Times New Roman"/>
          <w:sz w:val="24"/>
          <w:szCs w:val="24"/>
        </w:rPr>
        <w:t xml:space="preserve"> two general matters in data</w:t>
      </w:r>
      <w:r w:rsidR="006B4C8F">
        <w:rPr>
          <w:rFonts w:ascii="Times New Roman" w:hAnsi="Times New Roman" w:cs="Times New Roman"/>
          <w:sz w:val="24"/>
          <w:szCs w:val="24"/>
        </w:rPr>
        <w:t xml:space="preserve"> modeling fro</w:t>
      </w:r>
      <w:r w:rsidR="0000030B">
        <w:rPr>
          <w:rFonts w:ascii="Times New Roman" w:hAnsi="Times New Roman" w:cs="Times New Roman"/>
          <w:sz w:val="24"/>
          <w:szCs w:val="24"/>
        </w:rPr>
        <w:t xml:space="preserve">m production process of </w:t>
      </w:r>
      <w:r w:rsidR="00BE4D2B">
        <w:rPr>
          <w:rFonts w:ascii="Times New Roman" w:hAnsi="Times New Roman" w:cs="Times New Roman"/>
          <w:sz w:val="24"/>
          <w:szCs w:val="24"/>
        </w:rPr>
        <w:t>data</w:t>
      </w:r>
      <w:r w:rsidR="0000030B">
        <w:rPr>
          <w:rFonts w:ascii="Times New Roman" w:hAnsi="Times New Roman" w:cs="Times New Roman"/>
          <w:sz w:val="24"/>
          <w:szCs w:val="24"/>
        </w:rPr>
        <w:t xml:space="preserve"> that focuses on speech</w:t>
      </w:r>
      <w:bookmarkStart w:id="0" w:name="_GoBack"/>
      <w:bookmarkEnd w:id="0"/>
      <w:r w:rsidR="00266A39" w:rsidRPr="000E1605">
        <w:rPr>
          <w:rFonts w:ascii="Times New Roman" w:hAnsi="Times New Roman" w:cs="Times New Roman"/>
          <w:sz w:val="24"/>
          <w:szCs w:val="24"/>
        </w:rPr>
        <w:t xml:space="preserve">.  </w:t>
      </w:r>
    </w:p>
    <w:p w:rsidR="00E95F2D" w:rsidRPr="000E1605" w:rsidRDefault="00E95F2D" w:rsidP="00B74824">
      <w:pPr>
        <w:spacing w:line="480" w:lineRule="auto"/>
        <w:ind w:firstLine="720"/>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E00F8E" w:rsidRDefault="00E00F8E" w:rsidP="00B74824">
      <w:pPr>
        <w:spacing w:line="480" w:lineRule="auto"/>
        <w:ind w:firstLine="720"/>
        <w:jc w:val="center"/>
        <w:rPr>
          <w:rFonts w:ascii="Times New Roman" w:hAnsi="Times New Roman" w:cs="Times New Roman"/>
          <w:sz w:val="24"/>
          <w:szCs w:val="24"/>
        </w:rPr>
      </w:pPr>
    </w:p>
    <w:p w:rsidR="00B74824" w:rsidRPr="000E1605" w:rsidRDefault="00B74824" w:rsidP="006F4B6D">
      <w:pPr>
        <w:spacing w:line="480" w:lineRule="auto"/>
        <w:rPr>
          <w:rFonts w:ascii="Times New Roman" w:hAnsi="Times New Roman" w:cs="Times New Roman"/>
          <w:sz w:val="24"/>
          <w:szCs w:val="24"/>
        </w:rPr>
      </w:pPr>
    </w:p>
    <w:sectPr w:rsidR="00B74824" w:rsidRPr="000E1605" w:rsidSect="009715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1A1" w:rsidRDefault="005F21A1">
      <w:pPr>
        <w:spacing w:after="0" w:line="240" w:lineRule="auto"/>
      </w:pPr>
      <w:r>
        <w:separator/>
      </w:r>
    </w:p>
  </w:endnote>
  <w:endnote w:type="continuationSeparator" w:id="0">
    <w:p w:rsidR="005F21A1" w:rsidRDefault="005F2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1A1" w:rsidRDefault="005F21A1">
      <w:pPr>
        <w:spacing w:after="0" w:line="240" w:lineRule="auto"/>
      </w:pPr>
      <w:r>
        <w:separator/>
      </w:r>
    </w:p>
  </w:footnote>
  <w:footnote w:type="continuationSeparator" w:id="0">
    <w:p w:rsidR="005F21A1" w:rsidRDefault="005F2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AF1" w:rsidRPr="00971590" w:rsidRDefault="000B0AF1">
    <w:pPr>
      <w:pStyle w:val="Header"/>
      <w:rPr>
        <w:rFonts w:ascii="Times New Roman" w:hAnsi="Times New Roman" w:cs="Times New Roman"/>
        <w:sz w:val="24"/>
        <w:szCs w:val="24"/>
      </w:rPr>
    </w:pPr>
    <w:r w:rsidRPr="00971590">
      <w:rPr>
        <w:rFonts w:ascii="Times New Roman" w:hAnsi="Times New Roman" w:cs="Times New Roman"/>
        <w:sz w:val="24"/>
        <w:szCs w:val="24"/>
      </w:rPr>
      <w:t>ERRORS</w:t>
    </w:r>
    <w:r w:rsidR="0090015F">
      <w:rPr>
        <w:rFonts w:ascii="Times New Roman" w:hAnsi="Times New Roman" w:cs="Times New Roman"/>
        <w:sz w:val="24"/>
        <w:szCs w:val="24"/>
      </w:rPr>
      <w:t xml:space="preserve"> OF SPEECH</w:t>
    </w:r>
    <w:r w:rsidRPr="00971590">
      <w:rPr>
        <w:rFonts w:ascii="Times New Roman" w:hAnsi="Times New Roman" w:cs="Times New Roman"/>
        <w:sz w:val="24"/>
        <w:szCs w:val="24"/>
      </w:rPr>
      <w:t xml:space="preserve"> AND GENERATIVE PHONOLOGICAL THEORY   </w:t>
    </w:r>
    <w:r>
      <w:rPr>
        <w:rFonts w:ascii="Times New Roman" w:hAnsi="Times New Roman" w:cs="Times New Roman"/>
        <w:sz w:val="24"/>
        <w:szCs w:val="24"/>
      </w:rPr>
      <w:tab/>
    </w:r>
    <w:r>
      <w:rPr>
        <w:rFonts w:ascii="Times New Roman" w:hAnsi="Times New Roman" w:cs="Times New Roman"/>
        <w:sz w:val="24"/>
        <w:szCs w:val="24"/>
      </w:rPr>
      <w:tab/>
    </w:r>
    <w:r w:rsidRPr="00971590">
      <w:rPr>
        <w:rFonts w:ascii="Times New Roman" w:hAnsi="Times New Roman" w:cs="Times New Roman"/>
        <w:sz w:val="24"/>
        <w:szCs w:val="24"/>
      </w:rPr>
      <w:t xml:space="preserve"> </w:t>
    </w:r>
    <w:sdt>
      <w:sdtPr>
        <w:rPr>
          <w:rFonts w:ascii="Times New Roman" w:hAnsi="Times New Roman" w:cs="Times New Roman"/>
          <w:sz w:val="24"/>
          <w:szCs w:val="24"/>
        </w:rPr>
        <w:id w:val="-817030988"/>
        <w:docPartObj>
          <w:docPartGallery w:val="Page Numbers (Top of Page)"/>
          <w:docPartUnique/>
        </w:docPartObj>
      </w:sdtPr>
      <w:sdtEndPr>
        <w:rPr>
          <w:noProof/>
        </w:rPr>
      </w:sdtEndPr>
      <w:sdtContent>
        <w:r w:rsidRPr="00971590">
          <w:rPr>
            <w:rFonts w:ascii="Times New Roman" w:hAnsi="Times New Roman" w:cs="Times New Roman"/>
            <w:sz w:val="24"/>
            <w:szCs w:val="24"/>
          </w:rPr>
          <w:fldChar w:fldCharType="begin"/>
        </w:r>
        <w:r w:rsidRPr="00971590">
          <w:rPr>
            <w:rFonts w:ascii="Times New Roman" w:hAnsi="Times New Roman" w:cs="Times New Roman"/>
            <w:sz w:val="24"/>
            <w:szCs w:val="24"/>
          </w:rPr>
          <w:instrText xml:space="preserve"> PAGE   \* MERGEFORMAT </w:instrText>
        </w:r>
        <w:r w:rsidRPr="00971590">
          <w:rPr>
            <w:rFonts w:ascii="Times New Roman" w:hAnsi="Times New Roman" w:cs="Times New Roman"/>
            <w:sz w:val="24"/>
            <w:szCs w:val="24"/>
          </w:rPr>
          <w:fldChar w:fldCharType="separate"/>
        </w:r>
        <w:r w:rsidR="0000030B">
          <w:rPr>
            <w:rFonts w:ascii="Times New Roman" w:hAnsi="Times New Roman" w:cs="Times New Roman"/>
            <w:noProof/>
            <w:sz w:val="24"/>
            <w:szCs w:val="24"/>
          </w:rPr>
          <w:t>7</w:t>
        </w:r>
        <w:r w:rsidRPr="00971590">
          <w:rPr>
            <w:rFonts w:ascii="Times New Roman" w:hAnsi="Times New Roman" w:cs="Times New Roman"/>
            <w:noProof/>
            <w:sz w:val="24"/>
            <w:szCs w:val="24"/>
          </w:rPr>
          <w:fldChar w:fldCharType="end"/>
        </w:r>
      </w:sdtContent>
    </w:sdt>
  </w:p>
  <w:p w:rsidR="000B0AF1" w:rsidRDefault="000B0A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AF1" w:rsidRDefault="000B0AF1">
    <w:pPr>
      <w:pStyle w:val="Header"/>
    </w:pPr>
    <w:r w:rsidRPr="00971590">
      <w:rPr>
        <w:rFonts w:ascii="Times New Roman" w:hAnsi="Times New Roman" w:cs="Times New Roman"/>
        <w:sz w:val="24"/>
        <w:szCs w:val="24"/>
      </w:rPr>
      <w:t>Running Head:</w:t>
    </w:r>
    <w:r>
      <w:rPr>
        <w:rFonts w:ascii="Times New Roman" w:hAnsi="Times New Roman" w:cs="Times New Roman"/>
        <w:sz w:val="24"/>
        <w:szCs w:val="24"/>
      </w:rPr>
      <w:t xml:space="preserve"> ERRORS</w:t>
    </w:r>
    <w:r w:rsidR="0090015F">
      <w:rPr>
        <w:rFonts w:ascii="Times New Roman" w:hAnsi="Times New Roman" w:cs="Times New Roman"/>
        <w:sz w:val="24"/>
        <w:szCs w:val="24"/>
      </w:rPr>
      <w:t xml:space="preserve"> OF SPEECH</w:t>
    </w:r>
    <w:r>
      <w:rPr>
        <w:rFonts w:ascii="Times New Roman" w:hAnsi="Times New Roman" w:cs="Times New Roman"/>
        <w:sz w:val="24"/>
        <w:szCs w:val="24"/>
      </w:rPr>
      <w:t xml:space="preserve"> AND GENERATIVE PHONOLOGICAL THEORY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B46D6E"/>
    <w:multiLevelType w:val="hybridMultilevel"/>
    <w:tmpl w:val="5934A296"/>
    <w:lvl w:ilvl="0" w:tplc="D5DC008E">
      <w:start w:val="1"/>
      <w:numFmt w:val="lowerLetter"/>
      <w:lvlText w:val="%1."/>
      <w:lvlJc w:val="left"/>
      <w:pPr>
        <w:ind w:left="720" w:hanging="360"/>
      </w:pPr>
      <w:rPr>
        <w:rFonts w:hint="default"/>
      </w:rPr>
    </w:lvl>
    <w:lvl w:ilvl="1" w:tplc="81D2E040" w:tentative="1">
      <w:start w:val="1"/>
      <w:numFmt w:val="lowerLetter"/>
      <w:lvlText w:val="%2."/>
      <w:lvlJc w:val="left"/>
      <w:pPr>
        <w:ind w:left="1440" w:hanging="360"/>
      </w:pPr>
    </w:lvl>
    <w:lvl w:ilvl="2" w:tplc="7292DF2C" w:tentative="1">
      <w:start w:val="1"/>
      <w:numFmt w:val="lowerRoman"/>
      <w:lvlText w:val="%3."/>
      <w:lvlJc w:val="right"/>
      <w:pPr>
        <w:ind w:left="2160" w:hanging="180"/>
      </w:pPr>
    </w:lvl>
    <w:lvl w:ilvl="3" w:tplc="2B8E6940" w:tentative="1">
      <w:start w:val="1"/>
      <w:numFmt w:val="decimal"/>
      <w:lvlText w:val="%4."/>
      <w:lvlJc w:val="left"/>
      <w:pPr>
        <w:ind w:left="2880" w:hanging="360"/>
      </w:pPr>
    </w:lvl>
    <w:lvl w:ilvl="4" w:tplc="3E525E18" w:tentative="1">
      <w:start w:val="1"/>
      <w:numFmt w:val="lowerLetter"/>
      <w:lvlText w:val="%5."/>
      <w:lvlJc w:val="left"/>
      <w:pPr>
        <w:ind w:left="3600" w:hanging="360"/>
      </w:pPr>
    </w:lvl>
    <w:lvl w:ilvl="5" w:tplc="289EA200" w:tentative="1">
      <w:start w:val="1"/>
      <w:numFmt w:val="lowerRoman"/>
      <w:lvlText w:val="%6."/>
      <w:lvlJc w:val="right"/>
      <w:pPr>
        <w:ind w:left="4320" w:hanging="180"/>
      </w:pPr>
    </w:lvl>
    <w:lvl w:ilvl="6" w:tplc="7C7C2DF0" w:tentative="1">
      <w:start w:val="1"/>
      <w:numFmt w:val="decimal"/>
      <w:lvlText w:val="%7."/>
      <w:lvlJc w:val="left"/>
      <w:pPr>
        <w:ind w:left="5040" w:hanging="360"/>
      </w:pPr>
    </w:lvl>
    <w:lvl w:ilvl="7" w:tplc="D7068148" w:tentative="1">
      <w:start w:val="1"/>
      <w:numFmt w:val="lowerLetter"/>
      <w:lvlText w:val="%8."/>
      <w:lvlJc w:val="left"/>
      <w:pPr>
        <w:ind w:left="5760" w:hanging="360"/>
      </w:pPr>
    </w:lvl>
    <w:lvl w:ilvl="8" w:tplc="47B427D4" w:tentative="1">
      <w:start w:val="1"/>
      <w:numFmt w:val="lowerRoman"/>
      <w:lvlText w:val="%9."/>
      <w:lvlJc w:val="right"/>
      <w:pPr>
        <w:ind w:left="6480" w:hanging="180"/>
      </w:pPr>
    </w:lvl>
  </w:abstractNum>
  <w:abstractNum w:abstractNumId="1">
    <w:nsid w:val="67370529"/>
    <w:multiLevelType w:val="hybridMultilevel"/>
    <w:tmpl w:val="31FCF28A"/>
    <w:lvl w:ilvl="0" w:tplc="3E743B3A">
      <w:start w:val="1"/>
      <w:numFmt w:val="lowerLetter"/>
      <w:lvlText w:val="%1."/>
      <w:lvlJc w:val="left"/>
      <w:pPr>
        <w:ind w:left="720" w:hanging="360"/>
      </w:pPr>
      <w:rPr>
        <w:rFonts w:hint="default"/>
      </w:rPr>
    </w:lvl>
    <w:lvl w:ilvl="1" w:tplc="A26A3BE0" w:tentative="1">
      <w:start w:val="1"/>
      <w:numFmt w:val="lowerLetter"/>
      <w:lvlText w:val="%2."/>
      <w:lvlJc w:val="left"/>
      <w:pPr>
        <w:ind w:left="1440" w:hanging="360"/>
      </w:pPr>
    </w:lvl>
    <w:lvl w:ilvl="2" w:tplc="8AF8AE8A" w:tentative="1">
      <w:start w:val="1"/>
      <w:numFmt w:val="lowerRoman"/>
      <w:lvlText w:val="%3."/>
      <w:lvlJc w:val="right"/>
      <w:pPr>
        <w:ind w:left="2160" w:hanging="180"/>
      </w:pPr>
    </w:lvl>
    <w:lvl w:ilvl="3" w:tplc="5B842B58" w:tentative="1">
      <w:start w:val="1"/>
      <w:numFmt w:val="decimal"/>
      <w:lvlText w:val="%4."/>
      <w:lvlJc w:val="left"/>
      <w:pPr>
        <w:ind w:left="2880" w:hanging="360"/>
      </w:pPr>
    </w:lvl>
    <w:lvl w:ilvl="4" w:tplc="5C7EBA86" w:tentative="1">
      <w:start w:val="1"/>
      <w:numFmt w:val="lowerLetter"/>
      <w:lvlText w:val="%5."/>
      <w:lvlJc w:val="left"/>
      <w:pPr>
        <w:ind w:left="3600" w:hanging="360"/>
      </w:pPr>
    </w:lvl>
    <w:lvl w:ilvl="5" w:tplc="1F98553C" w:tentative="1">
      <w:start w:val="1"/>
      <w:numFmt w:val="lowerRoman"/>
      <w:lvlText w:val="%6."/>
      <w:lvlJc w:val="right"/>
      <w:pPr>
        <w:ind w:left="4320" w:hanging="180"/>
      </w:pPr>
    </w:lvl>
    <w:lvl w:ilvl="6" w:tplc="3F82B426" w:tentative="1">
      <w:start w:val="1"/>
      <w:numFmt w:val="decimal"/>
      <w:lvlText w:val="%7."/>
      <w:lvlJc w:val="left"/>
      <w:pPr>
        <w:ind w:left="5040" w:hanging="360"/>
      </w:pPr>
    </w:lvl>
    <w:lvl w:ilvl="7" w:tplc="A77608BE" w:tentative="1">
      <w:start w:val="1"/>
      <w:numFmt w:val="lowerLetter"/>
      <w:lvlText w:val="%8."/>
      <w:lvlJc w:val="left"/>
      <w:pPr>
        <w:ind w:left="5760" w:hanging="360"/>
      </w:pPr>
    </w:lvl>
    <w:lvl w:ilvl="8" w:tplc="C3C27B6A" w:tentative="1">
      <w:start w:val="1"/>
      <w:numFmt w:val="lowerRoman"/>
      <w:lvlText w:val="%9."/>
      <w:lvlJc w:val="right"/>
      <w:pPr>
        <w:ind w:left="6480" w:hanging="180"/>
      </w:pPr>
    </w:lvl>
  </w:abstractNum>
  <w:abstractNum w:abstractNumId="2">
    <w:nsid w:val="78C20A7C"/>
    <w:multiLevelType w:val="hybridMultilevel"/>
    <w:tmpl w:val="00C852C6"/>
    <w:lvl w:ilvl="0" w:tplc="FDB6CB50">
      <w:start w:val="1"/>
      <w:numFmt w:val="lowerLetter"/>
      <w:lvlText w:val="%1."/>
      <w:lvlJc w:val="left"/>
      <w:pPr>
        <w:ind w:left="720" w:hanging="360"/>
      </w:pPr>
      <w:rPr>
        <w:rFonts w:hint="default"/>
      </w:rPr>
    </w:lvl>
    <w:lvl w:ilvl="1" w:tplc="4BBE512E" w:tentative="1">
      <w:start w:val="1"/>
      <w:numFmt w:val="lowerLetter"/>
      <w:lvlText w:val="%2."/>
      <w:lvlJc w:val="left"/>
      <w:pPr>
        <w:ind w:left="1440" w:hanging="360"/>
      </w:pPr>
    </w:lvl>
    <w:lvl w:ilvl="2" w:tplc="B78CE6FA" w:tentative="1">
      <w:start w:val="1"/>
      <w:numFmt w:val="lowerRoman"/>
      <w:lvlText w:val="%3."/>
      <w:lvlJc w:val="right"/>
      <w:pPr>
        <w:ind w:left="2160" w:hanging="180"/>
      </w:pPr>
    </w:lvl>
    <w:lvl w:ilvl="3" w:tplc="BDA04304" w:tentative="1">
      <w:start w:val="1"/>
      <w:numFmt w:val="decimal"/>
      <w:lvlText w:val="%4."/>
      <w:lvlJc w:val="left"/>
      <w:pPr>
        <w:ind w:left="2880" w:hanging="360"/>
      </w:pPr>
    </w:lvl>
    <w:lvl w:ilvl="4" w:tplc="4000B660" w:tentative="1">
      <w:start w:val="1"/>
      <w:numFmt w:val="lowerLetter"/>
      <w:lvlText w:val="%5."/>
      <w:lvlJc w:val="left"/>
      <w:pPr>
        <w:ind w:left="3600" w:hanging="360"/>
      </w:pPr>
    </w:lvl>
    <w:lvl w:ilvl="5" w:tplc="EE9A4DD0" w:tentative="1">
      <w:start w:val="1"/>
      <w:numFmt w:val="lowerRoman"/>
      <w:lvlText w:val="%6."/>
      <w:lvlJc w:val="right"/>
      <w:pPr>
        <w:ind w:left="4320" w:hanging="180"/>
      </w:pPr>
    </w:lvl>
    <w:lvl w:ilvl="6" w:tplc="B7A4C03A" w:tentative="1">
      <w:start w:val="1"/>
      <w:numFmt w:val="decimal"/>
      <w:lvlText w:val="%7."/>
      <w:lvlJc w:val="left"/>
      <w:pPr>
        <w:ind w:left="5040" w:hanging="360"/>
      </w:pPr>
    </w:lvl>
    <w:lvl w:ilvl="7" w:tplc="08169D52" w:tentative="1">
      <w:start w:val="1"/>
      <w:numFmt w:val="lowerLetter"/>
      <w:lvlText w:val="%8."/>
      <w:lvlJc w:val="left"/>
      <w:pPr>
        <w:ind w:left="5760" w:hanging="360"/>
      </w:pPr>
    </w:lvl>
    <w:lvl w:ilvl="8" w:tplc="C18C9016"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AFB"/>
    <w:rsid w:val="0000030B"/>
    <w:rsid w:val="000356A7"/>
    <w:rsid w:val="000458CF"/>
    <w:rsid w:val="000471FA"/>
    <w:rsid w:val="00055663"/>
    <w:rsid w:val="000A3A26"/>
    <w:rsid w:val="000B0AF1"/>
    <w:rsid w:val="000B4C6E"/>
    <w:rsid w:val="000D5F3E"/>
    <w:rsid w:val="000E1248"/>
    <w:rsid w:val="000E1605"/>
    <w:rsid w:val="001043A0"/>
    <w:rsid w:val="001704B3"/>
    <w:rsid w:val="001E289A"/>
    <w:rsid w:val="001F5151"/>
    <w:rsid w:val="00245579"/>
    <w:rsid w:val="00255A2D"/>
    <w:rsid w:val="00266A39"/>
    <w:rsid w:val="00277885"/>
    <w:rsid w:val="002A2DEF"/>
    <w:rsid w:val="002C28CA"/>
    <w:rsid w:val="002D15C5"/>
    <w:rsid w:val="0033628C"/>
    <w:rsid w:val="00356125"/>
    <w:rsid w:val="003835D8"/>
    <w:rsid w:val="003C2C45"/>
    <w:rsid w:val="003F1660"/>
    <w:rsid w:val="00410E99"/>
    <w:rsid w:val="00471336"/>
    <w:rsid w:val="00494E85"/>
    <w:rsid w:val="004971CA"/>
    <w:rsid w:val="004B6635"/>
    <w:rsid w:val="0053777D"/>
    <w:rsid w:val="00543458"/>
    <w:rsid w:val="00546068"/>
    <w:rsid w:val="005756E5"/>
    <w:rsid w:val="00597558"/>
    <w:rsid w:val="005A5AB3"/>
    <w:rsid w:val="005A74B2"/>
    <w:rsid w:val="005B25C4"/>
    <w:rsid w:val="005C309D"/>
    <w:rsid w:val="005E6FA9"/>
    <w:rsid w:val="005F21A1"/>
    <w:rsid w:val="00625D4A"/>
    <w:rsid w:val="0064758A"/>
    <w:rsid w:val="00653AFB"/>
    <w:rsid w:val="006558B5"/>
    <w:rsid w:val="00695564"/>
    <w:rsid w:val="006B4C8F"/>
    <w:rsid w:val="006C3155"/>
    <w:rsid w:val="006C65E3"/>
    <w:rsid w:val="006D4C86"/>
    <w:rsid w:val="006F4B6D"/>
    <w:rsid w:val="00702F9D"/>
    <w:rsid w:val="00715D30"/>
    <w:rsid w:val="00762068"/>
    <w:rsid w:val="007A416E"/>
    <w:rsid w:val="007D3763"/>
    <w:rsid w:val="007D38E8"/>
    <w:rsid w:val="007D7281"/>
    <w:rsid w:val="00892DC6"/>
    <w:rsid w:val="008D3551"/>
    <w:rsid w:val="008F6E37"/>
    <w:rsid w:val="0090015F"/>
    <w:rsid w:val="0092341B"/>
    <w:rsid w:val="00971590"/>
    <w:rsid w:val="009925D2"/>
    <w:rsid w:val="009E6776"/>
    <w:rsid w:val="009F7B8F"/>
    <w:rsid w:val="00A2770C"/>
    <w:rsid w:val="00B06885"/>
    <w:rsid w:val="00B451EB"/>
    <w:rsid w:val="00B74824"/>
    <w:rsid w:val="00BA3542"/>
    <w:rsid w:val="00BE4D0E"/>
    <w:rsid w:val="00BE4D2B"/>
    <w:rsid w:val="00BF164F"/>
    <w:rsid w:val="00C029A2"/>
    <w:rsid w:val="00CD5659"/>
    <w:rsid w:val="00CE71D6"/>
    <w:rsid w:val="00D6596A"/>
    <w:rsid w:val="00D726CE"/>
    <w:rsid w:val="00D97EAC"/>
    <w:rsid w:val="00DA69BD"/>
    <w:rsid w:val="00DC23C6"/>
    <w:rsid w:val="00DE5D55"/>
    <w:rsid w:val="00DF693E"/>
    <w:rsid w:val="00E00F8E"/>
    <w:rsid w:val="00E05B0B"/>
    <w:rsid w:val="00E47A82"/>
    <w:rsid w:val="00E54DF4"/>
    <w:rsid w:val="00E7606D"/>
    <w:rsid w:val="00E95F2D"/>
    <w:rsid w:val="00EE1D6B"/>
    <w:rsid w:val="00FA632A"/>
    <w:rsid w:val="00FE5ACD"/>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35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D3551"/>
    <w:pPr>
      <w:ind w:left="720"/>
      <w:contextualSpacing/>
    </w:pPr>
  </w:style>
  <w:style w:type="paragraph" w:styleId="Header">
    <w:name w:val="header"/>
    <w:basedOn w:val="Normal"/>
    <w:link w:val="HeaderChar"/>
    <w:uiPriority w:val="99"/>
    <w:unhideWhenUsed/>
    <w:rsid w:val="0097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590"/>
  </w:style>
  <w:style w:type="paragraph" w:styleId="Footer">
    <w:name w:val="footer"/>
    <w:basedOn w:val="Normal"/>
    <w:link w:val="FooterChar"/>
    <w:uiPriority w:val="99"/>
    <w:unhideWhenUsed/>
    <w:rsid w:val="0097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5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35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D3551"/>
    <w:pPr>
      <w:ind w:left="720"/>
      <w:contextualSpacing/>
    </w:pPr>
  </w:style>
  <w:style w:type="paragraph" w:styleId="Header">
    <w:name w:val="header"/>
    <w:basedOn w:val="Normal"/>
    <w:link w:val="HeaderChar"/>
    <w:uiPriority w:val="99"/>
    <w:unhideWhenUsed/>
    <w:rsid w:val="0097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590"/>
  </w:style>
  <w:style w:type="paragraph" w:styleId="Footer">
    <w:name w:val="footer"/>
    <w:basedOn w:val="Normal"/>
    <w:link w:val="FooterChar"/>
    <w:uiPriority w:val="99"/>
    <w:unhideWhenUsed/>
    <w:rsid w:val="0097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8</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78</cp:revision>
  <dcterms:created xsi:type="dcterms:W3CDTF">2020-04-03T11:19:00Z</dcterms:created>
  <dcterms:modified xsi:type="dcterms:W3CDTF">2020-04-03T19:28:00Z</dcterms:modified>
</cp:coreProperties>
</file>